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23" w:rsidRDefault="00533223">
      <w:pPr>
        <w:pStyle w:val="ConsPlusNormal"/>
        <w:jc w:val="both"/>
      </w:pPr>
      <w:bookmarkStart w:id="0" w:name="_GoBack"/>
      <w:bookmarkEnd w:id="0"/>
    </w:p>
    <w:p w:rsidR="00533223" w:rsidRDefault="00533223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533223" w:rsidRDefault="00533223">
      <w:pPr>
        <w:pStyle w:val="ConsPlusTitle"/>
        <w:jc w:val="center"/>
      </w:pPr>
    </w:p>
    <w:p w:rsidR="00533223" w:rsidRDefault="00533223">
      <w:pPr>
        <w:pStyle w:val="ConsPlusTitle"/>
        <w:jc w:val="center"/>
      </w:pPr>
      <w:r>
        <w:t>ПИСЬМО</w:t>
      </w:r>
    </w:p>
    <w:p w:rsidR="00533223" w:rsidRDefault="00533223">
      <w:pPr>
        <w:pStyle w:val="ConsPlusTitle"/>
        <w:jc w:val="center"/>
      </w:pPr>
      <w:r>
        <w:t>от 6 мая 2009 г. N 1530/30-3/и</w:t>
      </w:r>
    </w:p>
    <w:p w:rsidR="00533223" w:rsidRDefault="00533223">
      <w:pPr>
        <w:pStyle w:val="ConsPlusTitle"/>
        <w:jc w:val="center"/>
      </w:pPr>
    </w:p>
    <w:p w:rsidR="00533223" w:rsidRDefault="00533223">
      <w:pPr>
        <w:pStyle w:val="ConsPlusTitle"/>
        <w:jc w:val="center"/>
      </w:pPr>
      <w:r>
        <w:t>О РЕКОМЕНДАЦИЯХ ФОМС</w:t>
      </w:r>
    </w:p>
    <w:p w:rsidR="00533223" w:rsidRDefault="00533223">
      <w:pPr>
        <w:pStyle w:val="ConsPlusTitle"/>
        <w:jc w:val="center"/>
      </w:pPr>
      <w:r>
        <w:t>О ПОРЯДКЕ РАССМОТРЕНИЯ ОБРАЩЕНИЙ ГРАЖДАН В СИСТЕМЕ</w:t>
      </w:r>
    </w:p>
    <w:p w:rsidR="00533223" w:rsidRDefault="00533223">
      <w:pPr>
        <w:pStyle w:val="ConsPlusTitle"/>
        <w:jc w:val="center"/>
      </w:pPr>
      <w:r>
        <w:t>ОБЯЗАТЕЛЬНОГО МЕДИЦИНСКОГО СТРАХОВАНИЯ</w:t>
      </w:r>
    </w:p>
    <w:p w:rsidR="00533223" w:rsidRDefault="00533223">
      <w:pPr>
        <w:pStyle w:val="ConsPlusNormal"/>
        <w:jc w:val="center"/>
      </w:pPr>
    </w:p>
    <w:p w:rsidR="00533223" w:rsidRDefault="00533223">
      <w:pPr>
        <w:pStyle w:val="ConsPlusNormal"/>
        <w:ind w:firstLine="540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регулирующим правоотношения, связанные с реализацией гражданином Российской Федерации закрепленного за ним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установлен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33223" w:rsidRDefault="00533223">
      <w:pPr>
        <w:pStyle w:val="ConsPlusNormal"/>
        <w:ind w:firstLine="540"/>
        <w:jc w:val="both"/>
      </w:pPr>
      <w:r>
        <w:t xml:space="preserve">ФОМС в целях дальнейшего совершенствования деятельности по организации защиты прав и законных интересов граждан на обращение, а также создания эффективной системы организации рассмотрения обращений граждан разработал Примерное </w:t>
      </w:r>
      <w:hyperlink w:anchor="P22" w:history="1">
        <w:r>
          <w:rPr>
            <w:color w:val="0000FF"/>
          </w:rPr>
          <w:t>Положение</w:t>
        </w:r>
      </w:hyperlink>
      <w:r>
        <w:t xml:space="preserve"> "О порядке рассмотрения обращений граждан в территориальном фонде обязательного медицинского страхования" и рекомендует территориальным фондам обязательного медицинского страхования использовать его при рассмотрении обращений граждан Российской Федерации.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right"/>
      </w:pPr>
      <w:r>
        <w:t>Председатель</w:t>
      </w:r>
    </w:p>
    <w:p w:rsidR="00533223" w:rsidRDefault="00533223">
      <w:pPr>
        <w:pStyle w:val="ConsPlusNormal"/>
        <w:jc w:val="right"/>
      </w:pPr>
      <w:r>
        <w:t>А.В.ЮРИН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right"/>
      </w:pPr>
      <w:r>
        <w:t>Приложение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bookmarkStart w:id="1" w:name="P22"/>
      <w:bookmarkEnd w:id="1"/>
      <w:r>
        <w:t>ПРИМЕРНОЕ ПОЛОЖЕНИЕ</w:t>
      </w:r>
    </w:p>
    <w:p w:rsidR="00533223" w:rsidRDefault="00533223">
      <w:pPr>
        <w:pStyle w:val="ConsPlusNormal"/>
        <w:jc w:val="center"/>
      </w:pPr>
      <w:r>
        <w:t>О ПОРЯДКЕ РАССМОТРЕНИЯ ОБРАЩЕНИЙ ГРАЖДАН В ТЕРРИТОРИАЛЬНОМ</w:t>
      </w:r>
    </w:p>
    <w:p w:rsidR="00533223" w:rsidRDefault="00533223">
      <w:pPr>
        <w:pStyle w:val="ConsPlusNormal"/>
        <w:jc w:val="center"/>
      </w:pPr>
      <w:r>
        <w:t>ФОНДЕ ОБЯЗАТЕЛЬНОГО МЕДИЦИНСКОГО СТРАХОВАНИЯ</w:t>
      </w:r>
    </w:p>
    <w:p w:rsidR="00533223" w:rsidRDefault="00533223">
      <w:pPr>
        <w:pStyle w:val="ConsPlusNormal"/>
        <w:jc w:val="center"/>
      </w:pPr>
    </w:p>
    <w:p w:rsidR="00533223" w:rsidRDefault="00533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223" w:rsidRDefault="0053322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33223" w:rsidRDefault="00533223">
      <w:pPr>
        <w:pStyle w:val="ConsPlusNormal"/>
        <w:ind w:firstLine="540"/>
        <w:jc w:val="both"/>
      </w:pPr>
      <w:r>
        <w:rPr>
          <w:color w:val="0A2666"/>
        </w:rPr>
        <w:t xml:space="preserve">Приказом </w:t>
      </w:r>
      <w:proofErr w:type="spellStart"/>
      <w:r>
        <w:rPr>
          <w:color w:val="0A2666"/>
        </w:rPr>
        <w:t>Минздравсоцразвития</w:t>
      </w:r>
      <w:proofErr w:type="spellEnd"/>
      <w:r>
        <w:rPr>
          <w:color w:val="0A2666"/>
        </w:rPr>
        <w:t xml:space="preserve"> РФ от 21.01.2011 N 15н утверждено </w:t>
      </w:r>
      <w:hyperlink r:id="rId6" w:history="1">
        <w:r>
          <w:rPr>
            <w:color w:val="0000FF"/>
          </w:rPr>
          <w:t>Типовое положение</w:t>
        </w:r>
      </w:hyperlink>
      <w:r>
        <w:rPr>
          <w:color w:val="0A2666"/>
        </w:rPr>
        <w:t xml:space="preserve"> о территориальном фонде обязательного медицинского страхования.</w:t>
      </w:r>
    </w:p>
    <w:p w:rsidR="00533223" w:rsidRDefault="00533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223" w:rsidRDefault="00533223">
      <w:pPr>
        <w:pStyle w:val="ConsPlusNormal"/>
        <w:ind w:firstLine="540"/>
        <w:jc w:val="both"/>
      </w:pPr>
      <w:r>
        <w:t xml:space="preserve">Настоящее Примерное положение "О порядке рассмотрения обращений граждан в территориальном фонде обязательного медицинского страхования" (далее - Порядок) разработано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("Российская газета" N 95, 05.05.2006, Собрание законодательства Российской Федерации, 08.05.2006, N 19, ст. 2060), которым регулируются правоотношения, связанные с реализацией гражданином Российской Федерации (далее - гражданин) закрепленного за ним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 (Собрание законодательства Российской Федерации, 31.07.2006, N 31, ст. 3448),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территориальном фонде обязательного медицинского страхования, утвержденного Постановлением Верховного Совета Российской Федерации от 24.12.1993 N 4543-1 (с изменениями и дополнениями) ("Российская газета", N 81, 28.04.1993) и устанавливает примерный порядок рассмотрения обращений граждан территориальными фондами обязательного медицинского страхования и его должностными лицами.</w:t>
      </w:r>
    </w:p>
    <w:p w:rsidR="00533223" w:rsidRDefault="00533223">
      <w:pPr>
        <w:pStyle w:val="ConsPlusNormal"/>
        <w:ind w:firstLine="540"/>
        <w:jc w:val="both"/>
      </w:pPr>
      <w:r>
        <w:t>Настоящий Порядок рассмотрения обращений граждан распространяется на обращения граждан, поступившие в территориальные фонды обязательного медицинского страхования,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33223" w:rsidRDefault="00533223">
      <w:pPr>
        <w:pStyle w:val="ConsPlusNormal"/>
        <w:ind w:firstLine="540"/>
        <w:jc w:val="both"/>
      </w:pPr>
      <w:r>
        <w:t>Настоящий Порядок определяет общие правила приема и рассмотрения обращения граждан территориальными фондами обязательного медицинского страхования (далее - ТФОМС).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r>
        <w:t>1. Общая часть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1.1. Термины, используемые в настоящем Положении:</w:t>
      </w:r>
    </w:p>
    <w:p w:rsidR="00533223" w:rsidRDefault="00533223">
      <w:pPr>
        <w:pStyle w:val="ConsPlusNormal"/>
        <w:ind w:firstLine="540"/>
        <w:jc w:val="both"/>
      </w:pPr>
      <w:r>
        <w:t>обращение гражданина (далее - обращение) - направленные в ТФОМС, его филиалы и представительства письменные предложения, заявления или жалобы, а также устные обращения граждан;</w:t>
      </w:r>
    </w:p>
    <w:p w:rsidR="00533223" w:rsidRDefault="00533223">
      <w:pPr>
        <w:pStyle w:val="ConsPlusNormal"/>
        <w:ind w:firstLine="540"/>
        <w:jc w:val="both"/>
      </w:pPr>
      <w:r>
        <w:t>предложение - рекомендация гражданина по совершенствованию законов и иных нормативных правовых актов, развитию и улучшению деятельности учреждений и организаций системы обязательного медицинского страхования;</w:t>
      </w:r>
    </w:p>
    <w:p w:rsidR="00533223" w:rsidRDefault="00533223">
      <w:pPr>
        <w:pStyle w:val="ConsPlusNormal"/>
        <w:ind w:firstLine="540"/>
        <w:jc w:val="both"/>
      </w:pPr>
      <w: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учреждений и организаций системы ОМС и должностных лиц, либо критика деятельности указанных учреждений и организаций системы ОМС или должностных лиц;</w:t>
      </w:r>
    </w:p>
    <w:p w:rsidR="00533223" w:rsidRDefault="00533223">
      <w:pPr>
        <w:pStyle w:val="ConsPlusNormal"/>
        <w:ind w:firstLine="540"/>
        <w:jc w:val="both"/>
      </w:pPr>
      <w: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33223" w:rsidRDefault="00533223">
      <w:pPr>
        <w:pStyle w:val="ConsPlusNormal"/>
        <w:ind w:firstLine="540"/>
        <w:jc w:val="both"/>
      </w:pPr>
      <w:r>
        <w:t>должностное лицо - лицо, постоянно, временно или по специальному полномочию осуществляющее функции представителя ТФОМС либо выполняющее организационно-распорядительные функции в ТФОМС, а также представители учреждений и организаций системы обязательного медицинского страхования.</w:t>
      </w:r>
    </w:p>
    <w:p w:rsidR="00533223" w:rsidRDefault="00533223">
      <w:pPr>
        <w:pStyle w:val="ConsPlusNormal"/>
        <w:ind w:firstLine="540"/>
        <w:jc w:val="both"/>
      </w:pPr>
      <w:r>
        <w:t>1.2. Сведения о поступивших обращениях и результатах их рассмотрения используются при составлении ТФОМС отчета по форме ведомственного статистического наблюдения N ПГ "Организация защиты прав и законных интересов граждан в системе обязательного медицинского страхования" в установленные сроки.</w:t>
      </w:r>
    </w:p>
    <w:p w:rsidR="00533223" w:rsidRDefault="00533223">
      <w:pPr>
        <w:pStyle w:val="ConsPlusNormal"/>
        <w:ind w:firstLine="540"/>
        <w:jc w:val="both"/>
      </w:pPr>
      <w:r>
        <w:t>1.3. В случае служебной необходимости выборочные результаты регистрации, учета поступивших и рассмотренных ТФОМС обращений, жалоб, консультаций могут быть представлены в Федеральный фонд обязательного медицинского страхования (далее - ФОМС) по запросу последнего и в сроки, определяемые ФОМС в каждом конкретном случае.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r>
        <w:t>2. Права гражданина при рассмотрении обращения и гарантии</w:t>
      </w:r>
    </w:p>
    <w:p w:rsidR="00533223" w:rsidRDefault="00533223">
      <w:pPr>
        <w:pStyle w:val="ConsPlusNormal"/>
        <w:jc w:val="center"/>
      </w:pPr>
      <w:r>
        <w:t>безопасности гражданина в связи с его обращением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2.1. При рассмотрении обращения гражданин имеет следующие права и гарантии.</w:t>
      </w:r>
    </w:p>
    <w:p w:rsidR="00533223" w:rsidRDefault="00533223">
      <w:pPr>
        <w:pStyle w:val="ConsPlusNormal"/>
        <w:ind w:firstLine="540"/>
        <w:jc w:val="both"/>
      </w:pPr>
      <w:r>
        <w:t>2.1.1. Представлять дополнительные документы и материалы, касающиеся рассмотрения обращения, либо обращаться с просьбой об их истребовании.</w:t>
      </w:r>
    </w:p>
    <w:p w:rsidR="00533223" w:rsidRDefault="00533223">
      <w:pPr>
        <w:pStyle w:val="ConsPlusNormal"/>
        <w:ind w:firstLine="540"/>
        <w:jc w:val="both"/>
      </w:pPr>
      <w: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33223" w:rsidRDefault="00533223">
      <w:pPr>
        <w:pStyle w:val="ConsPlusNormal"/>
        <w:ind w:firstLine="540"/>
        <w:jc w:val="both"/>
      </w:pPr>
      <w: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33223" w:rsidRDefault="00533223">
      <w:pPr>
        <w:pStyle w:val="ConsPlusNormal"/>
        <w:ind w:firstLine="540"/>
        <w:jc w:val="both"/>
      </w:pPr>
      <w: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533223" w:rsidRDefault="00533223">
      <w:pPr>
        <w:pStyle w:val="ConsPlusNormal"/>
        <w:ind w:firstLine="540"/>
        <w:jc w:val="both"/>
      </w:pPr>
      <w:r>
        <w:t>2.1.5. Обращаться с заявлением о прекращении рассмотрения обращения.</w:t>
      </w:r>
    </w:p>
    <w:p w:rsidR="00533223" w:rsidRDefault="00533223">
      <w:pPr>
        <w:pStyle w:val="ConsPlusNormal"/>
        <w:ind w:firstLine="540"/>
        <w:jc w:val="both"/>
      </w:pPr>
      <w:r>
        <w:t>2.2. Запрещается преследование гражданина в связи с его обращением с критикой деятельности учреждений и организаций системы ОМС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33223" w:rsidRDefault="00533223">
      <w:pPr>
        <w:pStyle w:val="ConsPlusNormal"/>
        <w:ind w:firstLine="540"/>
        <w:jc w:val="both"/>
      </w:pPr>
      <w:r>
        <w:t>2.3.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r>
        <w:t>3. Порядок рассмотрения обращений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3.1. Обращение, поступившее в ТФОМС, подлежит обязательному рассмотрению в соответствии с компетенцией.</w:t>
      </w:r>
    </w:p>
    <w:p w:rsidR="00533223" w:rsidRDefault="00533223">
      <w:pPr>
        <w:pStyle w:val="ConsPlusNormal"/>
        <w:ind w:firstLine="540"/>
        <w:jc w:val="both"/>
      </w:pPr>
      <w:r>
        <w:t>3.2. В случае необходимости обращение может быть рассмотрено с выездом на место.</w:t>
      </w:r>
    </w:p>
    <w:p w:rsidR="00533223" w:rsidRDefault="00533223">
      <w:pPr>
        <w:pStyle w:val="ConsPlusNormal"/>
        <w:ind w:firstLine="540"/>
        <w:jc w:val="both"/>
      </w:pPr>
      <w:r>
        <w:t>3.3.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</w:p>
    <w:p w:rsidR="00533223" w:rsidRDefault="00533223">
      <w:pPr>
        <w:pStyle w:val="ConsPlusNormal"/>
        <w:ind w:firstLine="540"/>
        <w:jc w:val="both"/>
      </w:pPr>
      <w:r>
        <w:t>3.4. Должностные лица,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r>
        <w:t>4. Письменные обращения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4.1. Требования к письменному обращению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4.1.1.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33223" w:rsidRDefault="00533223">
      <w:pPr>
        <w:pStyle w:val="ConsPlusNormal"/>
        <w:ind w:firstLine="540"/>
        <w:jc w:val="both"/>
      </w:pPr>
      <w:r>
        <w:t>4.1.2.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33223" w:rsidRDefault="00533223">
      <w:pPr>
        <w:pStyle w:val="ConsPlusNormal"/>
        <w:ind w:firstLine="540"/>
        <w:jc w:val="both"/>
      </w:pPr>
      <w:r>
        <w:t>4.1.3. Обращение, поступившее в ТФОМС или должностному лицу по информационным системам общего пользования, подлежит рассмотрению в соответствии с действующим законодательством.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4.2. Порядок рассмотрения отдельных обращений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4.2.1. В случае если в письменном обращении не указаны фамилия гражданина, направившего обращение, и почтовый адрес, по которому должен быть направлен ответ (анонимное обращение), ответ на обращение не дается.</w:t>
      </w:r>
    </w:p>
    <w:p w:rsidR="00533223" w:rsidRDefault="00533223">
      <w:pPr>
        <w:pStyle w:val="ConsPlusNormal"/>
        <w:ind w:firstLine="540"/>
        <w:jc w:val="both"/>
      </w:pPr>
      <w:bookmarkStart w:id="2" w:name="P75"/>
      <w:bookmarkEnd w:id="2"/>
      <w:r>
        <w:t>4.2.2.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отметка.</w:t>
      </w:r>
    </w:p>
    <w:p w:rsidR="00533223" w:rsidRDefault="00533223">
      <w:pPr>
        <w:pStyle w:val="ConsPlusNormal"/>
        <w:ind w:firstLine="540"/>
        <w:jc w:val="both"/>
      </w:pPr>
      <w:r>
        <w:t>4.2.3.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533223" w:rsidRDefault="00533223">
      <w:pPr>
        <w:pStyle w:val="ConsPlusNormal"/>
        <w:ind w:firstLine="540"/>
        <w:jc w:val="both"/>
      </w:pPr>
      <w:r>
        <w:t>4.2.4.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3223" w:rsidRDefault="00533223">
      <w:pPr>
        <w:pStyle w:val="ConsPlusNormal"/>
        <w:ind w:firstLine="540"/>
        <w:jc w:val="both"/>
      </w:pPr>
      <w:r>
        <w:t>4.2.5.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533223" w:rsidRDefault="00533223">
      <w:pPr>
        <w:pStyle w:val="ConsPlusNormal"/>
        <w:ind w:firstLine="540"/>
        <w:jc w:val="both"/>
      </w:pPr>
      <w:bookmarkStart w:id="3" w:name="P79"/>
      <w:bookmarkEnd w:id="3"/>
      <w:r>
        <w:t>4.2.6.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обращение не приводятся новые доводы или обстоятельства, руководитель или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33223" w:rsidRDefault="00533223">
      <w:pPr>
        <w:pStyle w:val="ConsPlusNormal"/>
        <w:ind w:firstLine="540"/>
        <w:jc w:val="both"/>
      </w:pPr>
      <w:r>
        <w:t>4.2.7.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3223" w:rsidRDefault="00533223">
      <w:pPr>
        <w:pStyle w:val="ConsPlusNormal"/>
        <w:ind w:firstLine="540"/>
        <w:jc w:val="both"/>
      </w:pPr>
      <w:r>
        <w:t>4.2.8.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r>
        <w:t>5. Порядок регистрации, учета, сроки рассмотрения</w:t>
      </w:r>
    </w:p>
    <w:p w:rsidR="00533223" w:rsidRDefault="00533223">
      <w:pPr>
        <w:pStyle w:val="ConsPlusNormal"/>
        <w:jc w:val="center"/>
      </w:pPr>
      <w:r>
        <w:t>письменных обращений и оформления документации</w:t>
      </w:r>
    </w:p>
    <w:p w:rsidR="00533223" w:rsidRDefault="00533223">
      <w:pPr>
        <w:pStyle w:val="ConsPlusNormal"/>
        <w:jc w:val="center"/>
      </w:pPr>
      <w:r>
        <w:t>по письменным обращениям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5.1. Прием и регистрация письменных обращений граждан осуществляется общим отделом или канцелярией ТФОМС.</w:t>
      </w:r>
    </w:p>
    <w:p w:rsidR="00533223" w:rsidRDefault="00533223">
      <w:pPr>
        <w:pStyle w:val="ConsPlusNormal"/>
        <w:ind w:firstLine="540"/>
        <w:jc w:val="both"/>
      </w:pPr>
      <w:r>
        <w:t>5.2. Все письменные обращения регистрируются в 3-дневный срок с момента поступления.</w:t>
      </w:r>
    </w:p>
    <w:p w:rsidR="00533223" w:rsidRDefault="00533223">
      <w:pPr>
        <w:pStyle w:val="ConsPlusNormal"/>
        <w:ind w:firstLine="540"/>
        <w:jc w:val="both"/>
      </w:pPr>
      <w:r>
        <w:t>5.3. На письменном обращении проставляется регистрационный штамп, дата регистрации и регистрационный номер, кроме того в общем отделе или канцелярии каждое обращение регистрируется в регистрационной карточке учета.</w:t>
      </w:r>
    </w:p>
    <w:p w:rsidR="00533223" w:rsidRDefault="00533223">
      <w:pPr>
        <w:pStyle w:val="ConsPlusNormal"/>
        <w:ind w:firstLine="540"/>
        <w:jc w:val="both"/>
      </w:pPr>
      <w:r>
        <w:t>5.4. Письменное обращение гражданина должно быть подписано с указанием фамилии, имени, отчества и содержать помимо изложения существа предложения, заявления либо жалобы также данные о месте его жительства, работы или учебы. Обращение, не содержащее этих сведений, признается анонимным, но подлежит регистрации в установленном порядке.</w:t>
      </w:r>
    </w:p>
    <w:p w:rsidR="00533223" w:rsidRDefault="00533223">
      <w:pPr>
        <w:pStyle w:val="ConsPlusNormal"/>
        <w:ind w:firstLine="540"/>
        <w:jc w:val="both"/>
      </w:pPr>
      <w:r>
        <w:t>5.5. Письменное обращение направляется исполнительному директору (заместителю исполнительного директора) ТФОМС для предварительного рассмотрения по компетенции обращения и наложения резолюции по обращению.</w:t>
      </w:r>
    </w:p>
    <w:p w:rsidR="00533223" w:rsidRDefault="00533223">
      <w:pPr>
        <w:pStyle w:val="ConsPlusNormal"/>
        <w:ind w:firstLine="540"/>
        <w:jc w:val="both"/>
      </w:pPr>
      <w:r>
        <w:t>5.6. По каждому обращению исполнительным директором или заместителем исполнительного директора ТФОМС не позднее чем в трехдневный срок должно быть принято одно из следующих решений:</w:t>
      </w:r>
    </w:p>
    <w:p w:rsidR="00533223" w:rsidRDefault="00533223">
      <w:pPr>
        <w:pStyle w:val="ConsPlusNormal"/>
        <w:ind w:firstLine="540"/>
        <w:jc w:val="both"/>
      </w:pPr>
      <w:r>
        <w:t>- о принятии обращения к рассмотрению;</w:t>
      </w:r>
    </w:p>
    <w:p w:rsidR="00533223" w:rsidRDefault="00533223">
      <w:pPr>
        <w:pStyle w:val="ConsPlusNormal"/>
        <w:ind w:firstLine="540"/>
        <w:jc w:val="both"/>
      </w:pPr>
      <w:r>
        <w:t>- о направлении обращения по принадлежности в другое учреждение, если вопросы, поднятые в нем, не относятся к компетенции ТФОМС;</w:t>
      </w:r>
    </w:p>
    <w:p w:rsidR="00533223" w:rsidRDefault="00533223">
      <w:pPr>
        <w:pStyle w:val="ConsPlusNormal"/>
        <w:ind w:firstLine="540"/>
        <w:jc w:val="both"/>
      </w:pPr>
      <w:r>
        <w:t xml:space="preserve">- об оставлении обращения без рассмотрения (в случае, если содержание обращения лишено логики и смысла, или в случае анонимного обращения, согласно </w:t>
      </w:r>
      <w:hyperlink w:anchor="P75" w:history="1">
        <w:r>
          <w:rPr>
            <w:color w:val="0000FF"/>
          </w:rPr>
          <w:t>пунктам 4.2.2</w:t>
        </w:r>
      </w:hyperlink>
      <w:r>
        <w:t xml:space="preserve"> - </w:t>
      </w:r>
      <w:hyperlink w:anchor="P79" w:history="1">
        <w:r>
          <w:rPr>
            <w:color w:val="0000FF"/>
          </w:rPr>
          <w:t>4.2.6</w:t>
        </w:r>
      </w:hyperlink>
      <w:r>
        <w:t xml:space="preserve"> настоящего Порядка).</w:t>
      </w:r>
    </w:p>
    <w:p w:rsidR="00533223" w:rsidRDefault="00533223">
      <w:pPr>
        <w:pStyle w:val="ConsPlusNormal"/>
        <w:ind w:firstLine="540"/>
        <w:jc w:val="both"/>
      </w:pPr>
      <w:r>
        <w:t>5.7. После предварительного рассмотрения обращения граждан с резолюцией директора (заместителя директора) направляются в структурные подразделения ТФОМС по компетенции для детального рассмотрения по существу поставленных вопросов и подготовке ответа заявителю.</w:t>
      </w:r>
    </w:p>
    <w:p w:rsidR="00533223" w:rsidRDefault="00533223">
      <w:pPr>
        <w:pStyle w:val="ConsPlusNormal"/>
        <w:ind w:firstLine="540"/>
        <w:jc w:val="both"/>
      </w:pPr>
      <w:r>
        <w:t>5.8. Обращение, рассмотрение которого не входит в компетенцию ТФОМС, и поступившие от заявителя подлинные документы передаются в другое учреждение для рассмотрения по принадлежности не позднее чем в семидневный срок, с извещением об этом заявителя.</w:t>
      </w:r>
    </w:p>
    <w:p w:rsidR="00533223" w:rsidRDefault="00533223">
      <w:pPr>
        <w:pStyle w:val="ConsPlusNormal"/>
        <w:ind w:firstLine="540"/>
        <w:jc w:val="both"/>
      </w:pPr>
      <w:r>
        <w:t>5.9. В случаях, когда в обращениях наряду с вопросами, относящимися к компетенции ТФОМС, содержатся вопросы, подлежащие рассмотрению в других учреждениях, не позднее чем в семидневный срок в соответствующие учреждения направляются копии обращений или выписки из них, о чем извещают заявителей.</w:t>
      </w:r>
    </w:p>
    <w:p w:rsidR="00533223" w:rsidRDefault="00533223">
      <w:pPr>
        <w:pStyle w:val="ConsPlusNormal"/>
        <w:ind w:firstLine="540"/>
        <w:jc w:val="both"/>
      </w:pPr>
      <w:r>
        <w:t>5.10. Не допускается направление обращения для рассмотрения в организации и (или) тем должностным лицам, действия которых обжалуются.</w:t>
      </w:r>
    </w:p>
    <w:p w:rsidR="00533223" w:rsidRDefault="00533223">
      <w:pPr>
        <w:pStyle w:val="ConsPlusNormal"/>
        <w:ind w:firstLine="540"/>
        <w:jc w:val="both"/>
      </w:pPr>
      <w:r>
        <w:t>5.11. Обращения, связанные с деятельностью медицинских учреждений, работающих в системе ОМС, могут быть рассмотрены в пределах компетенции ТФОМС и (или) направлены в орган управления здравоохранением субъекта Российской Федерации.</w:t>
      </w:r>
    </w:p>
    <w:p w:rsidR="00533223" w:rsidRDefault="00533223">
      <w:pPr>
        <w:pStyle w:val="ConsPlusNormal"/>
        <w:ind w:firstLine="540"/>
        <w:jc w:val="both"/>
      </w:pPr>
      <w:r>
        <w:t>5.12. Обращения, связанные с деятельностью медицинских учреждений, не работающих в системе ОМС, должны быть направлены в орган управления здравоохранением субъекта Российской Федерации не позднее чем в семидневный срок.</w:t>
      </w:r>
    </w:p>
    <w:p w:rsidR="00533223" w:rsidRDefault="00533223">
      <w:pPr>
        <w:pStyle w:val="ConsPlusNormal"/>
        <w:ind w:firstLine="540"/>
        <w:jc w:val="both"/>
      </w:pPr>
      <w:r>
        <w:t>5.13. О передаче заявлений для рассмотрения в другие учреждения делаются соответствующие отметки в регистрационной карточке.</w:t>
      </w:r>
    </w:p>
    <w:p w:rsidR="00533223" w:rsidRDefault="00533223">
      <w:pPr>
        <w:pStyle w:val="ConsPlusNormal"/>
        <w:ind w:firstLine="540"/>
        <w:jc w:val="both"/>
      </w:pPr>
      <w:r>
        <w:t>5.14. По результатам окончательного рассмотрения обращения в регистрационную карточку учета заносятся сведения о заявителе и рассмотренном обращении, указания об исполнителе, сроке исполнения, о характере обращения, причинах, проставляется дата отправления ответа заявителю. На тексте обращений надписи не делаются.</w:t>
      </w:r>
    </w:p>
    <w:p w:rsidR="00533223" w:rsidRDefault="00533223">
      <w:pPr>
        <w:pStyle w:val="ConsPlusNormal"/>
        <w:ind w:firstLine="540"/>
        <w:jc w:val="both"/>
      </w:pPr>
      <w:r>
        <w:t>5.15. Письменное обращение, поступившее в ТФОМС в соответствии с его компетенцией, рассматривается в течение 30 дней со дня регистрации письменного обращения.</w:t>
      </w:r>
    </w:p>
    <w:p w:rsidR="00533223" w:rsidRDefault="00533223">
      <w:pPr>
        <w:pStyle w:val="ConsPlusNormal"/>
        <w:ind w:firstLine="540"/>
        <w:jc w:val="both"/>
      </w:pPr>
      <w:r>
        <w:t>5.16.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быть, в порядке исключения, продлены заместителем исполнительного директора не более чем на 30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533223" w:rsidRDefault="00533223">
      <w:pPr>
        <w:pStyle w:val="ConsPlusNormal"/>
        <w:ind w:firstLine="540"/>
        <w:jc w:val="both"/>
      </w:pPr>
      <w:r>
        <w:t>5.17. Исполнитель, получивший заявление для рассмотрения, обязан принимать меры к своевременной и полной его проверке, подготовке ответа, выявлению причин его подачи и (или) формированию предложений по возможным путям устранения причин.</w:t>
      </w:r>
    </w:p>
    <w:p w:rsidR="00533223" w:rsidRDefault="00533223">
      <w:pPr>
        <w:pStyle w:val="ConsPlusNormal"/>
        <w:ind w:firstLine="540"/>
        <w:jc w:val="both"/>
      </w:pPr>
      <w:r>
        <w:t>5.18. Обращения граждан считаются рассмотренными, если по всем вопросам приняты необходимые меры либо даны исчерпывающие ответы, соответствующие законодательству.</w:t>
      </w:r>
    </w:p>
    <w:p w:rsidR="00533223" w:rsidRDefault="00533223">
      <w:pPr>
        <w:pStyle w:val="ConsPlusNormal"/>
        <w:ind w:firstLine="540"/>
        <w:jc w:val="both"/>
      </w:pPr>
      <w:r>
        <w:t>5.19. Ответ на обращение готовится на бланке ТФОМС и регистрируется в общем отделе или канцелярии.</w:t>
      </w:r>
    </w:p>
    <w:p w:rsidR="00533223" w:rsidRDefault="00533223">
      <w:pPr>
        <w:pStyle w:val="ConsPlusNormal"/>
        <w:ind w:firstLine="540"/>
        <w:jc w:val="both"/>
      </w:pPr>
      <w:r>
        <w:t>5.20. Гражданам сообщается о решениях, принятых по их обращениям, в случаях неудовлетворительного решения дается мотивированный отказ с разъяснением порядка его обжалования.</w:t>
      </w:r>
    </w:p>
    <w:p w:rsidR="00533223" w:rsidRDefault="00533223">
      <w:pPr>
        <w:pStyle w:val="ConsPlusNormal"/>
        <w:ind w:firstLine="540"/>
        <w:jc w:val="both"/>
      </w:pPr>
      <w:r>
        <w:t>5.21. Ответ на обращение подписывается исполнительным директором или заместителем исполнительного директора ТФОМС.</w:t>
      </w:r>
    </w:p>
    <w:p w:rsidR="00533223" w:rsidRDefault="00533223">
      <w:pPr>
        <w:pStyle w:val="ConsPlusNormal"/>
        <w:ind w:firstLine="540"/>
        <w:jc w:val="both"/>
      </w:pPr>
      <w:r>
        <w:t>5.22. 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 для рассмотрения по принадлежности.</w:t>
      </w:r>
    </w:p>
    <w:p w:rsidR="00533223" w:rsidRDefault="00533223">
      <w:pPr>
        <w:pStyle w:val="ConsPlusNormal"/>
        <w:ind w:firstLine="540"/>
        <w:jc w:val="both"/>
      </w:pPr>
      <w:r>
        <w:t>5.23. Ответ на обращение, поступившее в ТФОМС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533223" w:rsidRDefault="00533223">
      <w:pPr>
        <w:pStyle w:val="ConsPlusNormal"/>
        <w:ind w:firstLine="540"/>
        <w:jc w:val="both"/>
      </w:pPr>
      <w:r>
        <w:t>5.24. В случае поступления в ТФОМС обращения, направленного из ФОМС по принадлежности, ФОМС информируется о результатах рассмотрения обращения и о принятых по рассмотрению обращения мерах.</w:t>
      </w:r>
    </w:p>
    <w:p w:rsidR="00533223" w:rsidRDefault="00533223">
      <w:pPr>
        <w:pStyle w:val="ConsPlusNormal"/>
        <w:ind w:firstLine="540"/>
        <w:jc w:val="both"/>
      </w:pPr>
      <w:r>
        <w:t>5.25. 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постоянно.</w:t>
      </w:r>
    </w:p>
    <w:p w:rsidR="00533223" w:rsidRDefault="00533223">
      <w:pPr>
        <w:pStyle w:val="ConsPlusNormal"/>
        <w:ind w:firstLine="540"/>
        <w:jc w:val="both"/>
      </w:pPr>
      <w:r>
        <w:t>5.26. Делопроизводство по обращениям граждан ведется сотрудниками общего отдела или канцелярии ТФОМС, структурного подразделения ТФОМС, ответственного за работу с обращениями граждан, а также сотрудниками информационного структурного подразделения ТФОМС при автоматизированной системе учета документооборота.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r>
        <w:t>6. Личный прием граждан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6.1. Личный прием граждан в ТФОМС проводится их руководителями и уполномоченными на то лицами в установленные дни и часы. Информация о месте приема, а также об установленных для приема днях и часах доводится до сведения граждан.</w:t>
      </w:r>
    </w:p>
    <w:p w:rsidR="00533223" w:rsidRDefault="00533223">
      <w:pPr>
        <w:pStyle w:val="ConsPlusNormal"/>
        <w:ind w:firstLine="540"/>
        <w:jc w:val="both"/>
      </w:pPr>
      <w:r>
        <w:t>6.2. При личном приеме гражданин предъявляет документ, удостоверяющий его личность.</w:t>
      </w:r>
    </w:p>
    <w:p w:rsidR="00533223" w:rsidRDefault="00533223">
      <w:pPr>
        <w:pStyle w:val="ConsPlusNormal"/>
        <w:ind w:firstLine="540"/>
        <w:jc w:val="both"/>
      </w:pPr>
      <w:r>
        <w:t>6.3. Учет (регистрация) устных обращений граждан при личном приеме осуществляется в журнале или в электронной системе учета. Форма ведения журнала или электронной системы учета определяется ТФОМС.</w:t>
      </w:r>
    </w:p>
    <w:p w:rsidR="00533223" w:rsidRDefault="00533223">
      <w:pPr>
        <w:pStyle w:val="ConsPlusNormal"/>
        <w:ind w:firstLine="540"/>
        <w:jc w:val="both"/>
      </w:pPr>
      <w:r>
        <w:t>6.4. В обязательном порядке журнал должен включать следующие разделы:</w:t>
      </w:r>
    </w:p>
    <w:p w:rsidR="00533223" w:rsidRDefault="00533223">
      <w:pPr>
        <w:pStyle w:val="ConsPlusNormal"/>
        <w:ind w:firstLine="540"/>
        <w:jc w:val="both"/>
      </w:pPr>
      <w:r>
        <w:t>- дата обращения;</w:t>
      </w:r>
    </w:p>
    <w:p w:rsidR="00533223" w:rsidRDefault="00533223">
      <w:pPr>
        <w:pStyle w:val="ConsPlusNormal"/>
        <w:ind w:firstLine="540"/>
        <w:jc w:val="both"/>
      </w:pPr>
      <w:r>
        <w:t xml:space="preserve">- ФИО, дата </w:t>
      </w:r>
      <w:proofErr w:type="gramStart"/>
      <w:r>
        <w:t>рождения</w:t>
      </w:r>
      <w:proofErr w:type="gramEnd"/>
      <w:r>
        <w:t xml:space="preserve"> обратившегося;</w:t>
      </w:r>
    </w:p>
    <w:p w:rsidR="00533223" w:rsidRDefault="00533223">
      <w:pPr>
        <w:pStyle w:val="ConsPlusNormal"/>
        <w:ind w:firstLine="540"/>
        <w:jc w:val="both"/>
      </w:pPr>
      <w:r>
        <w:t>- адрес регистрации и фактического проживания;</w:t>
      </w:r>
    </w:p>
    <w:p w:rsidR="00533223" w:rsidRDefault="00533223">
      <w:pPr>
        <w:pStyle w:val="ConsPlusNormal"/>
        <w:ind w:firstLine="540"/>
        <w:jc w:val="both"/>
      </w:pPr>
      <w:r>
        <w:t>- категория (работающие/неработающие граждане, дети до 14 лет, инвалиды);</w:t>
      </w:r>
    </w:p>
    <w:p w:rsidR="00533223" w:rsidRDefault="00533223">
      <w:pPr>
        <w:pStyle w:val="ConsPlusNormal"/>
        <w:ind w:firstLine="540"/>
        <w:jc w:val="both"/>
      </w:pPr>
      <w:r>
        <w:t>- тематика обращения;</w:t>
      </w:r>
    </w:p>
    <w:p w:rsidR="00533223" w:rsidRDefault="00533223">
      <w:pPr>
        <w:pStyle w:val="ConsPlusNormal"/>
        <w:ind w:firstLine="540"/>
        <w:jc w:val="both"/>
      </w:pPr>
      <w:r>
        <w:t>- ФИО и должность уполномоченного за рассмотрение;</w:t>
      </w:r>
    </w:p>
    <w:p w:rsidR="00533223" w:rsidRDefault="00533223">
      <w:pPr>
        <w:pStyle w:val="ConsPlusNormal"/>
        <w:ind w:firstLine="540"/>
        <w:jc w:val="both"/>
      </w:pPr>
      <w:r>
        <w:t>- результат рассмотрения;</w:t>
      </w:r>
    </w:p>
    <w:p w:rsidR="00533223" w:rsidRDefault="00533223">
      <w:pPr>
        <w:pStyle w:val="ConsPlusNormal"/>
        <w:ind w:firstLine="540"/>
        <w:jc w:val="both"/>
      </w:pPr>
      <w:r>
        <w:t>- проведенные мероприятия.</w:t>
      </w:r>
    </w:p>
    <w:p w:rsidR="00533223" w:rsidRDefault="00533223">
      <w:pPr>
        <w:pStyle w:val="ConsPlusNormal"/>
        <w:ind w:firstLine="540"/>
        <w:jc w:val="both"/>
      </w:pPr>
      <w:r>
        <w:t>6.5. Лицо, уполномоченное осуществлять личный прием граждан,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</w:p>
    <w:p w:rsidR="00533223" w:rsidRDefault="00533223">
      <w:pPr>
        <w:pStyle w:val="ConsPlusNormal"/>
        <w:ind w:firstLine="540"/>
        <w:jc w:val="both"/>
      </w:pPr>
      <w:r>
        <w:t>- удовлетворить просьбу, сообщив посетителю порядок и срок исполнения принятого решения;</w:t>
      </w:r>
    </w:p>
    <w:p w:rsidR="00533223" w:rsidRDefault="00533223">
      <w:pPr>
        <w:pStyle w:val="ConsPlusNormal"/>
        <w:ind w:firstLine="540"/>
        <w:jc w:val="both"/>
      </w:pPr>
      <w:r>
        <w:t>- отказать в удовлетворении просьбы, разъяснив мотивы отказа и порядок обжалования принятого решения;</w:t>
      </w:r>
    </w:p>
    <w:p w:rsidR="00533223" w:rsidRDefault="00533223">
      <w:pPr>
        <w:pStyle w:val="ConsPlusNormal"/>
        <w:ind w:firstLine="540"/>
        <w:jc w:val="both"/>
      </w:pPr>
      <w:r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рассмотрения письменного обращения.</w:t>
      </w:r>
    </w:p>
    <w:p w:rsidR="00533223" w:rsidRDefault="00533223">
      <w:pPr>
        <w:pStyle w:val="ConsPlusNormal"/>
        <w:ind w:firstLine="540"/>
        <w:jc w:val="both"/>
      </w:pPr>
      <w:r>
        <w:t>Если посетитель по каким-либо причинам не может самостоятельно в письменной форме изложить свою просьбу, лицо, осуществляющее прием, обязано оказать ему в этом необходимую помощь.</w:t>
      </w:r>
    </w:p>
    <w:p w:rsidR="00533223" w:rsidRDefault="00533223">
      <w:pPr>
        <w:pStyle w:val="ConsPlusNormal"/>
        <w:ind w:firstLine="540"/>
        <w:jc w:val="both"/>
      </w:pPr>
      <w:r>
        <w:t>6.6.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533223" w:rsidRDefault="00533223">
      <w:pPr>
        <w:pStyle w:val="ConsPlusNormal"/>
        <w:ind w:firstLine="540"/>
        <w:jc w:val="both"/>
      </w:pPr>
      <w:r>
        <w:t>6.7.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533223" w:rsidRDefault="00533223">
      <w:pPr>
        <w:pStyle w:val="ConsPlusNormal"/>
        <w:ind w:firstLine="540"/>
        <w:jc w:val="both"/>
      </w:pPr>
      <w:r>
        <w:t>6.8. В случае, если в обращении содержатся вопросы, решение которых не входит в компетенцию ТФОМС или должностного лица, осуществляющего прием, гражданину дается разъяснение, куда и в каком порядке ему следует обратиться, и по возможности ему оказывается необходимое содействие.</w:t>
      </w:r>
    </w:p>
    <w:p w:rsidR="00533223" w:rsidRDefault="00533223">
      <w:pPr>
        <w:pStyle w:val="ConsPlusNormal"/>
        <w:ind w:firstLine="540"/>
        <w:jc w:val="both"/>
      </w:pPr>
      <w:r>
        <w:t xml:space="preserve">6.9. В соответствии с </w:t>
      </w:r>
      <w:hyperlink r:id="rId11" w:history="1">
        <w:r>
          <w:rPr>
            <w:color w:val="0000FF"/>
          </w:rPr>
          <w:t>пунктом 6 статьи 13</w:t>
        </w:r>
      </w:hyperlink>
      <w:r>
        <w:t xml:space="preserve"> Федерального закона от 02.05.2006 N 59-ФЗ "О порядке рассмотрения обращений граждан Российской Федерации"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3223" w:rsidRDefault="00533223">
      <w:pPr>
        <w:pStyle w:val="ConsPlusNormal"/>
        <w:ind w:firstLine="540"/>
        <w:jc w:val="both"/>
      </w:pPr>
      <w:r>
        <w:t>6.11. В случае, если устные обращения граждан приняты по телефону, даются устные ответы по вопросам, входящим в компетенцию ТФОМС.</w:t>
      </w:r>
    </w:p>
    <w:p w:rsidR="00533223" w:rsidRDefault="00533223">
      <w:pPr>
        <w:pStyle w:val="ConsPlusNormal"/>
        <w:ind w:firstLine="540"/>
        <w:jc w:val="both"/>
      </w:pPr>
      <w:r>
        <w:t>6.12. Регистрируются устные обращения граждан, принятые по телефону, в журнале в установленном порядке.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jc w:val="center"/>
      </w:pPr>
      <w:r>
        <w:t>7. Контроль за соблюдением порядка рассмотрения</w:t>
      </w:r>
    </w:p>
    <w:p w:rsidR="00533223" w:rsidRDefault="00533223">
      <w:pPr>
        <w:pStyle w:val="ConsPlusNormal"/>
        <w:jc w:val="center"/>
      </w:pPr>
      <w:r>
        <w:t>обращений граждан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  <w:r>
        <w:t>Руководители ТФОМС и должностные лица, ответственные за работу с обращениями граждан, осуществляют в пределах своей компетенции контроль за соблюдением порядка и сроков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ind w:firstLine="540"/>
        <w:jc w:val="both"/>
      </w:pPr>
    </w:p>
    <w:p w:rsidR="00533223" w:rsidRDefault="00533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B7C" w:rsidRDefault="00555B7C"/>
    <w:sectPr w:rsidR="00555B7C" w:rsidSect="00D625BE">
      <w:pgSz w:w="11900" w:h="16840"/>
      <w:pgMar w:top="851" w:right="680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23"/>
    <w:rsid w:val="0002741C"/>
    <w:rsid w:val="00040D66"/>
    <w:rsid w:val="00062AC1"/>
    <w:rsid w:val="0006421A"/>
    <w:rsid w:val="000B0093"/>
    <w:rsid w:val="000C7054"/>
    <w:rsid w:val="0011152C"/>
    <w:rsid w:val="001340F0"/>
    <w:rsid w:val="00140AB0"/>
    <w:rsid w:val="001431FE"/>
    <w:rsid w:val="001512B5"/>
    <w:rsid w:val="00166C91"/>
    <w:rsid w:val="001D7387"/>
    <w:rsid w:val="0027536A"/>
    <w:rsid w:val="002C234B"/>
    <w:rsid w:val="002D12E8"/>
    <w:rsid w:val="00343EF4"/>
    <w:rsid w:val="003724D9"/>
    <w:rsid w:val="00391CEE"/>
    <w:rsid w:val="00394231"/>
    <w:rsid w:val="003C5E28"/>
    <w:rsid w:val="00405495"/>
    <w:rsid w:val="00412E00"/>
    <w:rsid w:val="00416C44"/>
    <w:rsid w:val="00421C1F"/>
    <w:rsid w:val="004636C7"/>
    <w:rsid w:val="004650E9"/>
    <w:rsid w:val="004740B3"/>
    <w:rsid w:val="00477521"/>
    <w:rsid w:val="004A28E0"/>
    <w:rsid w:val="004E3A7E"/>
    <w:rsid w:val="004F3516"/>
    <w:rsid w:val="005162C1"/>
    <w:rsid w:val="00517A8A"/>
    <w:rsid w:val="00533223"/>
    <w:rsid w:val="00555B7C"/>
    <w:rsid w:val="00555EA7"/>
    <w:rsid w:val="00596B64"/>
    <w:rsid w:val="00596C9B"/>
    <w:rsid w:val="0060297A"/>
    <w:rsid w:val="006217A1"/>
    <w:rsid w:val="00642391"/>
    <w:rsid w:val="00654749"/>
    <w:rsid w:val="0065775E"/>
    <w:rsid w:val="00672B55"/>
    <w:rsid w:val="006A19B4"/>
    <w:rsid w:val="006C004A"/>
    <w:rsid w:val="006E62AA"/>
    <w:rsid w:val="006F0907"/>
    <w:rsid w:val="006F5365"/>
    <w:rsid w:val="007617FA"/>
    <w:rsid w:val="007A6AD7"/>
    <w:rsid w:val="007A71F1"/>
    <w:rsid w:val="007C6932"/>
    <w:rsid w:val="007F0BBF"/>
    <w:rsid w:val="00811E51"/>
    <w:rsid w:val="00821766"/>
    <w:rsid w:val="00856538"/>
    <w:rsid w:val="00860D68"/>
    <w:rsid w:val="00875706"/>
    <w:rsid w:val="00880456"/>
    <w:rsid w:val="008905C2"/>
    <w:rsid w:val="00896FBD"/>
    <w:rsid w:val="008A1D1C"/>
    <w:rsid w:val="008C034D"/>
    <w:rsid w:val="00926A36"/>
    <w:rsid w:val="00953107"/>
    <w:rsid w:val="00967E51"/>
    <w:rsid w:val="00982E30"/>
    <w:rsid w:val="009A4E41"/>
    <w:rsid w:val="009E728D"/>
    <w:rsid w:val="009F7884"/>
    <w:rsid w:val="00A0688F"/>
    <w:rsid w:val="00A63269"/>
    <w:rsid w:val="00A82ED5"/>
    <w:rsid w:val="00A86161"/>
    <w:rsid w:val="00A874A2"/>
    <w:rsid w:val="00AD2702"/>
    <w:rsid w:val="00AD68EC"/>
    <w:rsid w:val="00AF1C44"/>
    <w:rsid w:val="00AF30DF"/>
    <w:rsid w:val="00AF3B73"/>
    <w:rsid w:val="00B133AD"/>
    <w:rsid w:val="00B773D9"/>
    <w:rsid w:val="00BE2A95"/>
    <w:rsid w:val="00BE4FB3"/>
    <w:rsid w:val="00BF05F3"/>
    <w:rsid w:val="00C07413"/>
    <w:rsid w:val="00C202C8"/>
    <w:rsid w:val="00C563C1"/>
    <w:rsid w:val="00C90592"/>
    <w:rsid w:val="00CB2416"/>
    <w:rsid w:val="00CB25BD"/>
    <w:rsid w:val="00CD0D55"/>
    <w:rsid w:val="00CF1524"/>
    <w:rsid w:val="00D435AE"/>
    <w:rsid w:val="00D76C1F"/>
    <w:rsid w:val="00D802F8"/>
    <w:rsid w:val="00E11594"/>
    <w:rsid w:val="00E571E2"/>
    <w:rsid w:val="00E74B32"/>
    <w:rsid w:val="00ED12BF"/>
    <w:rsid w:val="00EE42E2"/>
    <w:rsid w:val="00EE608A"/>
    <w:rsid w:val="00FC68AA"/>
    <w:rsid w:val="00FC6F84"/>
    <w:rsid w:val="00FD040A"/>
    <w:rsid w:val="00FE5885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0B1E-D44D-4A64-A4CF-758925D5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2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5BC042B7AC2809FCD0316E55780CF94493F656637453284A1560FECCAF351799890A6211AL6o6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95BC042B7AC2809FCD0316E55780CF9749306368691230D5F4580AE49ABB4137DD9DA720186125L0o7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5BC042B7AC2809FCD0316E55780CF97443F616C641230D5F4580AE49ABB4137DD9DA720186124L0oCO" TargetMode="External"/><Relationship Id="rId11" Type="http://schemas.openxmlformats.org/officeDocument/2006/relationships/hyperlink" Target="consultantplus://offline/ref=AF95BC042B7AC2809FCD0316E55780CF9749306368691230D5F4580AE49ABB4137DD9DA720186123L0oDO" TargetMode="External"/><Relationship Id="rId5" Type="http://schemas.openxmlformats.org/officeDocument/2006/relationships/hyperlink" Target="consultantplus://offline/ref=AF95BC042B7AC2809FCD0316E55780CF94493F656637453284A1560FECCAF351799890A6211AL6o6O" TargetMode="External"/><Relationship Id="rId10" Type="http://schemas.openxmlformats.org/officeDocument/2006/relationships/hyperlink" Target="consultantplus://offline/ref=AF95BC042B7AC2809FCD0316E55780CF95403860686A4F3ADDAD5408E395E456309491A6201964L2o1O" TargetMode="External"/><Relationship Id="rId4" Type="http://schemas.openxmlformats.org/officeDocument/2006/relationships/hyperlink" Target="consultantplus://offline/ref=AF95BC042B7AC2809FCD0316E55780CF9749306368691230D5F4580AE49ABB4137DD9DA720186125L0o7O" TargetMode="External"/><Relationship Id="rId9" Type="http://schemas.openxmlformats.org/officeDocument/2006/relationships/hyperlink" Target="consultantplus://offline/ref=AF95BC042B7AC2809FCD0316E55780CF97493B6068671230D5F4580AE49ABB4137DD9DA720186123L0o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3290</Words>
  <Characters>18757</Characters>
  <Application>Microsoft Office Word</Application>
  <DocSecurity>0</DocSecurity>
  <Lines>156</Lines>
  <Paragraphs>44</Paragraphs>
  <ScaleCrop>false</ScaleCrop>
  <Company>Tfomsrd</Company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Baga</cp:lastModifiedBy>
  <cp:revision>1</cp:revision>
  <dcterms:created xsi:type="dcterms:W3CDTF">2016-05-23T14:40:00Z</dcterms:created>
  <dcterms:modified xsi:type="dcterms:W3CDTF">2016-05-23T14:40:00Z</dcterms:modified>
</cp:coreProperties>
</file>