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52" w:rsidRPr="00BE1D52" w:rsidRDefault="00BE1D52" w:rsidP="00BE1D52">
      <w:pPr>
        <w:jc w:val="center"/>
        <w:rPr>
          <w:rStyle w:val="a3"/>
          <w:b/>
          <w:i w:val="0"/>
          <w:sz w:val="28"/>
          <w:szCs w:val="28"/>
        </w:rPr>
      </w:pPr>
      <w:r w:rsidRPr="00BE1D52">
        <w:rPr>
          <w:rStyle w:val="a3"/>
          <w:b/>
          <w:i w:val="0"/>
          <w:sz w:val="28"/>
          <w:szCs w:val="28"/>
        </w:rPr>
        <w:t>Решени</w:t>
      </w:r>
      <w:r w:rsidR="00CF7AD9">
        <w:rPr>
          <w:rStyle w:val="a3"/>
          <w:b/>
          <w:i w:val="0"/>
          <w:sz w:val="28"/>
          <w:szCs w:val="28"/>
        </w:rPr>
        <w:t>е</w:t>
      </w:r>
    </w:p>
    <w:p w:rsidR="00BE1D52" w:rsidRDefault="00BE1D52" w:rsidP="00BE1D52">
      <w:pPr>
        <w:rPr>
          <w:rStyle w:val="a3"/>
          <w:b/>
          <w:sz w:val="28"/>
          <w:szCs w:val="28"/>
        </w:rPr>
      </w:pPr>
    </w:p>
    <w:p w:rsidR="00BE1D52" w:rsidRPr="00EC53E4" w:rsidRDefault="00BE1D52" w:rsidP="00BE1D52">
      <w:pPr>
        <w:jc w:val="center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заседания Координационного совета по организации</w:t>
      </w:r>
    </w:p>
    <w:p w:rsidR="00BE1D52" w:rsidRDefault="00BE1D52" w:rsidP="00BE1D52">
      <w:pPr>
        <w:jc w:val="center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защиты прав застрахованных граждан в системе ОМС РД</w:t>
      </w:r>
    </w:p>
    <w:p w:rsidR="00BE04F4" w:rsidRPr="00EC53E4" w:rsidRDefault="00CF7AD9" w:rsidP="00BE1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</w:t>
      </w:r>
      <w:r w:rsidR="00836575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</w:t>
      </w:r>
      <w:r w:rsidR="00BE04F4">
        <w:rPr>
          <w:b/>
          <w:sz w:val="28"/>
          <w:szCs w:val="28"/>
        </w:rPr>
        <w:t xml:space="preserve"> 2023г.</w:t>
      </w:r>
    </w:p>
    <w:p w:rsidR="000028E8" w:rsidRDefault="000028E8" w:rsidP="00836575">
      <w:pPr>
        <w:spacing w:after="200"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836575" w:rsidRDefault="005269B2" w:rsidP="000028E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По 1-3 вопросам:</w:t>
      </w:r>
      <w:r w:rsidR="00555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028E8">
        <w:rPr>
          <w:b/>
          <w:sz w:val="28"/>
          <w:szCs w:val="28"/>
        </w:rPr>
        <w:t>«</w:t>
      </w:r>
      <w:r w:rsidR="00836575" w:rsidRPr="00836575">
        <w:rPr>
          <w:rFonts w:eastAsiaTheme="minorHAnsi"/>
          <w:sz w:val="28"/>
          <w:szCs w:val="28"/>
          <w:lang w:eastAsia="en-US"/>
        </w:rPr>
        <w:t>Мониторинг  медицинской помощи по профилю «онкология» за 2022г.</w:t>
      </w:r>
      <w:r w:rsidR="000028E8">
        <w:rPr>
          <w:rFonts w:eastAsiaTheme="minorHAnsi"/>
          <w:sz w:val="28"/>
          <w:szCs w:val="28"/>
          <w:lang w:eastAsia="en-US"/>
        </w:rPr>
        <w:t>»;</w:t>
      </w:r>
    </w:p>
    <w:p w:rsidR="00555D1F" w:rsidRPr="000028E8" w:rsidRDefault="00555D1F" w:rsidP="000028E8">
      <w:pPr>
        <w:jc w:val="both"/>
        <w:rPr>
          <w:b/>
          <w:sz w:val="28"/>
          <w:szCs w:val="28"/>
        </w:rPr>
      </w:pPr>
    </w:p>
    <w:p w:rsidR="001B27E4" w:rsidRDefault="000028E8" w:rsidP="000028E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36575" w:rsidRPr="00836575">
        <w:rPr>
          <w:rFonts w:eastAsiaTheme="minorHAnsi"/>
          <w:sz w:val="28"/>
          <w:szCs w:val="28"/>
          <w:lang w:eastAsia="en-US"/>
        </w:rPr>
        <w:t xml:space="preserve">Итоги работы онкологической службы </w:t>
      </w:r>
      <w:r>
        <w:rPr>
          <w:rFonts w:eastAsiaTheme="minorHAnsi"/>
          <w:sz w:val="28"/>
          <w:szCs w:val="28"/>
          <w:lang w:eastAsia="en-US"/>
        </w:rPr>
        <w:t xml:space="preserve">в Республике Дагестан за 2022г. </w:t>
      </w:r>
      <w:r w:rsidR="00836575" w:rsidRPr="00836575">
        <w:rPr>
          <w:rFonts w:eastAsiaTheme="minorHAnsi"/>
          <w:sz w:val="28"/>
          <w:szCs w:val="28"/>
          <w:lang w:eastAsia="en-US"/>
        </w:rPr>
        <w:t>О повышении онконастороженности п</w:t>
      </w:r>
      <w:r>
        <w:rPr>
          <w:rFonts w:eastAsiaTheme="minorHAnsi"/>
          <w:sz w:val="28"/>
          <w:szCs w:val="28"/>
          <w:lang w:eastAsia="en-US"/>
        </w:rPr>
        <w:t>ервичного звена здравоохранения»;</w:t>
      </w:r>
    </w:p>
    <w:p w:rsidR="00555D1F" w:rsidRDefault="00555D1F" w:rsidP="000028E8">
      <w:pPr>
        <w:jc w:val="both"/>
        <w:rPr>
          <w:rFonts w:eastAsiaTheme="minorHAnsi"/>
          <w:sz w:val="28"/>
          <w:szCs w:val="28"/>
          <w:lang w:eastAsia="en-US"/>
        </w:rPr>
      </w:pPr>
    </w:p>
    <w:p w:rsidR="000028E8" w:rsidRDefault="005269B2" w:rsidP="000028E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36575" w:rsidRPr="00836575">
        <w:rPr>
          <w:rFonts w:eastAsiaTheme="minorHAnsi"/>
          <w:sz w:val="28"/>
          <w:szCs w:val="28"/>
          <w:lang w:eastAsia="en-US"/>
        </w:rPr>
        <w:t xml:space="preserve">Итоги работы и перспективы развития центров амбулаторной </w:t>
      </w:r>
      <w:r>
        <w:rPr>
          <w:rFonts w:eastAsiaTheme="minorHAnsi"/>
          <w:sz w:val="28"/>
          <w:szCs w:val="28"/>
          <w:lang w:eastAsia="en-US"/>
        </w:rPr>
        <w:t xml:space="preserve">онкологической помощи (ЦАОП)» приняты к сведению доклады и </w:t>
      </w:r>
      <w:proofErr w:type="gramStart"/>
      <w:r w:rsidR="000028E8">
        <w:rPr>
          <w:rFonts w:eastAsiaTheme="minorHAnsi"/>
          <w:sz w:val="28"/>
          <w:szCs w:val="28"/>
          <w:lang w:eastAsia="en-US"/>
        </w:rPr>
        <w:t>рекомендовать</w:t>
      </w:r>
      <w:proofErr w:type="gramEnd"/>
      <w:r w:rsidR="000028E8">
        <w:rPr>
          <w:rFonts w:eastAsiaTheme="minorHAnsi"/>
          <w:sz w:val="28"/>
          <w:szCs w:val="28"/>
          <w:lang w:eastAsia="en-US"/>
        </w:rPr>
        <w:t>:</w:t>
      </w:r>
    </w:p>
    <w:p w:rsidR="000028E8" w:rsidRDefault="000028E8" w:rsidP="000028E8">
      <w:pPr>
        <w:jc w:val="both"/>
        <w:rPr>
          <w:rFonts w:eastAsiaTheme="minorHAnsi"/>
          <w:sz w:val="28"/>
          <w:szCs w:val="28"/>
          <w:lang w:eastAsia="en-US"/>
        </w:rPr>
      </w:pPr>
    </w:p>
    <w:p w:rsidR="00016710" w:rsidRPr="003E026B" w:rsidRDefault="00016710" w:rsidP="00016710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E026B">
        <w:rPr>
          <w:rFonts w:eastAsiaTheme="minorHAnsi"/>
          <w:b/>
          <w:sz w:val="28"/>
          <w:szCs w:val="28"/>
          <w:lang w:eastAsia="en-US"/>
        </w:rPr>
        <w:t>Министерству здравоохранения Республики Дагестан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016710" w:rsidRPr="009A072B" w:rsidRDefault="00016710" w:rsidP="00016710">
      <w:pPr>
        <w:jc w:val="both"/>
        <w:rPr>
          <w:rFonts w:eastAsiaTheme="minorHAnsi"/>
          <w:sz w:val="28"/>
          <w:szCs w:val="28"/>
          <w:lang w:eastAsia="en-US"/>
        </w:rPr>
      </w:pPr>
    </w:p>
    <w:p w:rsidR="00016710" w:rsidRPr="001B27E4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t xml:space="preserve">принять необходимые меры и усилить контроль за реализацией  федерального проекта  «Борьба с онкологическими заболеваниями» </w:t>
      </w:r>
      <w:proofErr w:type="gramStart"/>
      <w:r w:rsidRPr="001B27E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1B27E4">
        <w:rPr>
          <w:rFonts w:eastAsiaTheme="minorHAnsi"/>
          <w:sz w:val="28"/>
          <w:szCs w:val="28"/>
          <w:lang w:eastAsia="en-US"/>
        </w:rPr>
        <w:t xml:space="preserve"> Республике Дагестан</w:t>
      </w:r>
    </w:p>
    <w:p w:rsidR="005269B2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t xml:space="preserve">усилить </w:t>
      </w:r>
      <w:proofErr w:type="gramStart"/>
      <w:r w:rsidRPr="001B27E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B27E4">
        <w:rPr>
          <w:rFonts w:eastAsiaTheme="minorHAnsi"/>
          <w:sz w:val="28"/>
          <w:szCs w:val="28"/>
          <w:lang w:eastAsia="en-US"/>
        </w:rPr>
        <w:t xml:space="preserve"> организацией медицинскими организациями профилактических мероприятий, в том числе в вечернее время и субботние</w:t>
      </w:r>
      <w:r w:rsidR="005269B2">
        <w:rPr>
          <w:rFonts w:eastAsiaTheme="minorHAnsi"/>
          <w:sz w:val="28"/>
          <w:szCs w:val="28"/>
          <w:lang w:eastAsia="en-US"/>
        </w:rPr>
        <w:t xml:space="preserve"> дни, обязательного проведения </w:t>
      </w:r>
      <w:r w:rsidRPr="001B27E4">
        <w:rPr>
          <w:rFonts w:eastAsiaTheme="minorHAnsi"/>
          <w:sz w:val="28"/>
          <w:szCs w:val="28"/>
          <w:lang w:eastAsia="en-US"/>
        </w:rPr>
        <w:t>онкоскрининга</w:t>
      </w:r>
      <w:r w:rsidR="005269B2">
        <w:rPr>
          <w:rFonts w:eastAsiaTheme="minorHAnsi"/>
          <w:sz w:val="28"/>
          <w:szCs w:val="28"/>
          <w:lang w:eastAsia="en-US"/>
        </w:rPr>
        <w:t xml:space="preserve"> в соответствии с нормативными требованиями</w:t>
      </w:r>
    </w:p>
    <w:p w:rsidR="00016710" w:rsidRPr="001B27E4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t>проводить на постоянной основе  обучающие семинары  по вопросам повышения онконастороженности и ранней диагностики онкологических заболеваний,  в том чи</w:t>
      </w:r>
      <w:r w:rsidR="005269B2">
        <w:rPr>
          <w:rFonts w:eastAsiaTheme="minorHAnsi"/>
          <w:sz w:val="28"/>
          <w:szCs w:val="28"/>
          <w:lang w:eastAsia="en-US"/>
        </w:rPr>
        <w:t xml:space="preserve">сле в форме </w:t>
      </w:r>
      <w:proofErr w:type="spellStart"/>
      <w:r w:rsidR="005269B2">
        <w:rPr>
          <w:rFonts w:eastAsiaTheme="minorHAnsi"/>
          <w:sz w:val="28"/>
          <w:szCs w:val="28"/>
          <w:lang w:eastAsia="en-US"/>
        </w:rPr>
        <w:t>вебинаров</w:t>
      </w:r>
      <w:proofErr w:type="spellEnd"/>
      <w:r w:rsidR="005269B2">
        <w:rPr>
          <w:rFonts w:eastAsiaTheme="minorHAnsi"/>
          <w:sz w:val="28"/>
          <w:szCs w:val="28"/>
          <w:lang w:eastAsia="en-US"/>
        </w:rPr>
        <w:t xml:space="preserve">; </w:t>
      </w:r>
      <w:r w:rsidRPr="001B27E4">
        <w:rPr>
          <w:rFonts w:eastAsiaTheme="minorHAnsi"/>
          <w:sz w:val="28"/>
          <w:szCs w:val="28"/>
          <w:lang w:eastAsia="en-US"/>
        </w:rPr>
        <w:t>обучения медицинских работников за счет средств нормированного страхового запаса</w:t>
      </w:r>
    </w:p>
    <w:p w:rsidR="00016710" w:rsidRPr="001B27E4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t>организовать обучающий семинар с врачами первичного звена по вопросам эффективного назначения обезболивающей терапии онкологических больных</w:t>
      </w:r>
    </w:p>
    <w:p w:rsidR="005269B2" w:rsidRPr="001B27E4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t>провести анализ эффективности использования медицинского оборудования, оказывающих медицинску</w:t>
      </w:r>
      <w:r w:rsidR="005269B2">
        <w:rPr>
          <w:rFonts w:eastAsiaTheme="minorHAnsi"/>
          <w:sz w:val="28"/>
          <w:szCs w:val="28"/>
          <w:lang w:eastAsia="en-US"/>
        </w:rPr>
        <w:t>ю</w:t>
      </w:r>
      <w:r w:rsidR="00AC389F">
        <w:rPr>
          <w:rFonts w:eastAsiaTheme="minorHAnsi"/>
          <w:sz w:val="28"/>
          <w:szCs w:val="28"/>
          <w:lang w:eastAsia="en-US"/>
        </w:rPr>
        <w:t xml:space="preserve"> помощь по профилю «онкология»</w:t>
      </w:r>
    </w:p>
    <w:p w:rsidR="00016710" w:rsidRPr="001B27E4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t xml:space="preserve">принять меры по повышению доступности диагностических исследований и доукомплектовать медицинские организации необходимым оборудованием для проведения углубленной диагностики </w:t>
      </w:r>
      <w:r w:rsidR="00AC389F">
        <w:rPr>
          <w:rFonts w:eastAsiaTheme="minorHAnsi"/>
          <w:sz w:val="28"/>
          <w:szCs w:val="28"/>
          <w:lang w:eastAsia="en-US"/>
        </w:rPr>
        <w:t xml:space="preserve">и </w:t>
      </w:r>
      <w:r w:rsidRPr="001B27E4">
        <w:rPr>
          <w:rFonts w:eastAsiaTheme="minorHAnsi"/>
          <w:sz w:val="28"/>
          <w:szCs w:val="28"/>
          <w:lang w:eastAsia="en-US"/>
        </w:rPr>
        <w:t>скрининговых исследовани</w:t>
      </w:r>
      <w:r w:rsidR="00AC389F">
        <w:rPr>
          <w:rFonts w:eastAsiaTheme="minorHAnsi"/>
          <w:sz w:val="28"/>
          <w:szCs w:val="28"/>
          <w:lang w:eastAsia="en-US"/>
        </w:rPr>
        <w:t xml:space="preserve">й для </w:t>
      </w:r>
      <w:r w:rsidRPr="001B27E4">
        <w:rPr>
          <w:rFonts w:eastAsiaTheme="minorHAnsi"/>
          <w:sz w:val="28"/>
          <w:szCs w:val="28"/>
          <w:lang w:eastAsia="en-US"/>
        </w:rPr>
        <w:t>ранне</w:t>
      </w:r>
      <w:r w:rsidR="00471E87">
        <w:rPr>
          <w:rFonts w:eastAsiaTheme="minorHAnsi"/>
          <w:sz w:val="28"/>
          <w:szCs w:val="28"/>
          <w:lang w:eastAsia="en-US"/>
        </w:rPr>
        <w:t>го выявлению</w:t>
      </w:r>
      <w:r w:rsidRPr="001B27E4">
        <w:rPr>
          <w:rFonts w:eastAsiaTheme="minorHAnsi"/>
          <w:sz w:val="28"/>
          <w:szCs w:val="28"/>
          <w:lang w:eastAsia="en-US"/>
        </w:rPr>
        <w:t xml:space="preserve"> онкопатолгоии, эндоскопическим оборудованием с комплектом для взятия биопсионного материала</w:t>
      </w:r>
    </w:p>
    <w:p w:rsidR="00016710" w:rsidRPr="001B27E4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27E4">
        <w:rPr>
          <w:rFonts w:eastAsiaTheme="minorHAnsi"/>
          <w:sz w:val="28"/>
          <w:szCs w:val="28"/>
          <w:lang w:eastAsia="en-US"/>
        </w:rPr>
        <w:lastRenderedPageBreak/>
        <w:t>усилить ведомственный  контроль эффективности работы центров амбулаторной онкологической помощи (ЦОАП)</w:t>
      </w:r>
    </w:p>
    <w:p w:rsidR="00555D1F" w:rsidRDefault="00555D1F" w:rsidP="00555D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>уделить особое внимание планированию закупок лекарственных препаратов, применяемых при лечении онкологических заболеваний для обеспечения бесперебойн</w:t>
      </w:r>
      <w:r>
        <w:rPr>
          <w:rFonts w:eastAsiaTheme="minorHAnsi"/>
          <w:sz w:val="28"/>
          <w:szCs w:val="28"/>
          <w:lang w:eastAsia="en-US"/>
        </w:rPr>
        <w:t>ого оказания медицинской помощи</w:t>
      </w:r>
    </w:p>
    <w:p w:rsidR="00471E87" w:rsidRPr="00471E87" w:rsidRDefault="00471E87" w:rsidP="00471E87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71E87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471E87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471E8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постоянно</w:t>
      </w:r>
    </w:p>
    <w:p w:rsidR="000028E8" w:rsidRDefault="00016710" w:rsidP="00AC389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провести мониторинг </w:t>
      </w:r>
      <w:r w:rsidRPr="000028E8">
        <w:rPr>
          <w:rFonts w:eastAsiaTheme="minorHAnsi"/>
          <w:sz w:val="28"/>
          <w:szCs w:val="28"/>
          <w:lang w:eastAsia="en-US"/>
        </w:rPr>
        <w:t>обеспечени</w:t>
      </w:r>
      <w:r>
        <w:rPr>
          <w:rFonts w:eastAsiaTheme="minorHAnsi"/>
          <w:sz w:val="28"/>
          <w:szCs w:val="28"/>
          <w:lang w:eastAsia="en-US"/>
        </w:rPr>
        <w:t xml:space="preserve">я медицинских организаций, проводящих лекарственную химиотерапию больным </w:t>
      </w:r>
      <w:r w:rsidRPr="000028E8">
        <w:rPr>
          <w:rFonts w:eastAsiaTheme="minorHAnsi"/>
          <w:sz w:val="28"/>
          <w:szCs w:val="28"/>
          <w:lang w:eastAsia="en-US"/>
        </w:rPr>
        <w:t>с онкологическими  заболеваниями</w:t>
      </w:r>
      <w:r w:rsidR="00555D1F">
        <w:rPr>
          <w:rFonts w:eastAsiaTheme="minorHAnsi"/>
          <w:sz w:val="28"/>
          <w:szCs w:val="28"/>
          <w:lang w:eastAsia="en-US"/>
        </w:rPr>
        <w:t xml:space="preserve">, в том числе </w:t>
      </w:r>
      <w:proofErr w:type="spellStart"/>
      <w:r w:rsidR="00555D1F">
        <w:rPr>
          <w:rFonts w:eastAsiaTheme="minorHAnsi"/>
          <w:sz w:val="28"/>
          <w:szCs w:val="28"/>
          <w:lang w:eastAsia="en-US"/>
        </w:rPr>
        <w:t>таргентными</w:t>
      </w:r>
      <w:proofErr w:type="spellEnd"/>
      <w:r w:rsidR="00555D1F">
        <w:rPr>
          <w:rFonts w:eastAsiaTheme="minorHAnsi"/>
          <w:sz w:val="28"/>
          <w:szCs w:val="28"/>
          <w:lang w:eastAsia="en-US"/>
        </w:rPr>
        <w:t xml:space="preserve"> препаратами, </w:t>
      </w:r>
      <w:r w:rsidRPr="00555D1F">
        <w:rPr>
          <w:rFonts w:eastAsiaTheme="minorHAnsi"/>
          <w:sz w:val="28"/>
          <w:szCs w:val="28"/>
          <w:lang w:eastAsia="en-US"/>
        </w:rPr>
        <w:t xml:space="preserve">и доложить </w:t>
      </w:r>
      <w:r w:rsidRPr="00471E87">
        <w:rPr>
          <w:rFonts w:eastAsiaTheme="minorHAnsi"/>
          <w:b/>
          <w:sz w:val="28"/>
          <w:szCs w:val="28"/>
          <w:lang w:eastAsia="en-US"/>
        </w:rPr>
        <w:t>на оче</w:t>
      </w:r>
      <w:r w:rsidR="00555D1F" w:rsidRPr="00471E87">
        <w:rPr>
          <w:rFonts w:eastAsiaTheme="minorHAnsi"/>
          <w:b/>
          <w:sz w:val="28"/>
          <w:szCs w:val="28"/>
          <w:lang w:eastAsia="en-US"/>
        </w:rPr>
        <w:t xml:space="preserve">редном Координационном совете </w:t>
      </w:r>
      <w:r w:rsidR="00471E87" w:rsidRPr="00471E87">
        <w:rPr>
          <w:rFonts w:eastAsiaTheme="minorHAnsi"/>
          <w:b/>
          <w:sz w:val="28"/>
          <w:szCs w:val="28"/>
          <w:lang w:eastAsia="en-US"/>
        </w:rPr>
        <w:t>в апреле</w:t>
      </w:r>
      <w:r w:rsidR="00471E87">
        <w:rPr>
          <w:rFonts w:eastAsiaTheme="minorHAnsi"/>
          <w:b/>
          <w:sz w:val="28"/>
          <w:szCs w:val="28"/>
          <w:lang w:eastAsia="en-US"/>
        </w:rPr>
        <w:t xml:space="preserve"> месяце</w:t>
      </w:r>
    </w:p>
    <w:p w:rsidR="00471E87" w:rsidRPr="00471E87" w:rsidRDefault="00471E87" w:rsidP="00471E87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71E87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471E87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471E87">
        <w:rPr>
          <w:rFonts w:eastAsiaTheme="minorHAnsi"/>
          <w:b/>
          <w:sz w:val="28"/>
          <w:szCs w:val="28"/>
          <w:lang w:eastAsia="en-US"/>
        </w:rPr>
        <w:t xml:space="preserve"> до 20 апреля</w:t>
      </w:r>
    </w:p>
    <w:p w:rsidR="00471E87" w:rsidRDefault="00471E87" w:rsidP="000028E8">
      <w:pPr>
        <w:jc w:val="both"/>
        <w:rPr>
          <w:rFonts w:eastAsiaTheme="minorHAnsi"/>
          <w:sz w:val="28"/>
          <w:szCs w:val="28"/>
          <w:lang w:eastAsia="en-US"/>
        </w:rPr>
      </w:pPr>
    </w:p>
    <w:p w:rsidR="00471E87" w:rsidRDefault="00917C01" w:rsidP="00471E8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471E87">
        <w:rPr>
          <w:rFonts w:eastAsiaTheme="minorHAnsi"/>
          <w:sz w:val="28"/>
          <w:szCs w:val="28"/>
          <w:lang w:eastAsia="en-US"/>
        </w:rPr>
        <w:t xml:space="preserve">снижения очередей в ГБУ РД «Республиканский онкологический центр», </w:t>
      </w:r>
      <w:r>
        <w:rPr>
          <w:rFonts w:eastAsiaTheme="minorHAnsi"/>
          <w:sz w:val="28"/>
          <w:szCs w:val="28"/>
          <w:lang w:eastAsia="en-US"/>
        </w:rPr>
        <w:t xml:space="preserve">повышения доступности и </w:t>
      </w:r>
      <w:r w:rsidRPr="00917C01">
        <w:rPr>
          <w:color w:val="000000"/>
          <w:sz w:val="28"/>
          <w:szCs w:val="28"/>
        </w:rPr>
        <w:t>максимально</w:t>
      </w:r>
      <w:r>
        <w:rPr>
          <w:color w:val="000000"/>
          <w:sz w:val="28"/>
          <w:szCs w:val="28"/>
        </w:rPr>
        <w:t>го</w:t>
      </w:r>
      <w:r w:rsidRPr="00917C01">
        <w:rPr>
          <w:color w:val="000000"/>
          <w:sz w:val="28"/>
          <w:szCs w:val="28"/>
        </w:rPr>
        <w:t xml:space="preserve"> территориального приближения  медицинской помощи</w:t>
      </w:r>
      <w:r w:rsidR="00AC389F">
        <w:rPr>
          <w:color w:val="000000"/>
          <w:sz w:val="28"/>
          <w:szCs w:val="28"/>
        </w:rPr>
        <w:t xml:space="preserve"> онкологическим больным, получающим лекарственную химиотерапию,</w:t>
      </w:r>
      <w:r w:rsidR="00F648F8">
        <w:rPr>
          <w:color w:val="000000"/>
          <w:sz w:val="28"/>
          <w:szCs w:val="28"/>
        </w:rPr>
        <w:t xml:space="preserve"> </w:t>
      </w:r>
      <w:r w:rsidRPr="00917C01">
        <w:rPr>
          <w:color w:val="000000"/>
          <w:sz w:val="28"/>
          <w:szCs w:val="28"/>
        </w:rPr>
        <w:t xml:space="preserve">повышения удовлетворенности больных с онкологическими заболеваниями, </w:t>
      </w:r>
      <w:r w:rsidR="004F4910">
        <w:rPr>
          <w:rFonts w:eastAsiaTheme="minorHAnsi"/>
          <w:sz w:val="28"/>
          <w:szCs w:val="28"/>
          <w:lang w:eastAsia="en-US"/>
        </w:rPr>
        <w:t xml:space="preserve">пересмотреть порядок маршрутизации </w:t>
      </w:r>
      <w:r>
        <w:rPr>
          <w:rFonts w:eastAsiaTheme="minorHAnsi"/>
          <w:sz w:val="28"/>
          <w:szCs w:val="28"/>
          <w:lang w:eastAsia="en-US"/>
        </w:rPr>
        <w:t>пациентов</w:t>
      </w:r>
      <w:r w:rsidR="004F4910">
        <w:rPr>
          <w:rFonts w:eastAsiaTheme="minorHAnsi"/>
          <w:sz w:val="28"/>
          <w:szCs w:val="28"/>
          <w:lang w:eastAsia="en-US"/>
        </w:rPr>
        <w:t xml:space="preserve"> для получения лекарственной химиотерапии</w:t>
      </w:r>
      <w:r>
        <w:rPr>
          <w:rFonts w:eastAsiaTheme="minorHAnsi"/>
          <w:sz w:val="28"/>
          <w:szCs w:val="28"/>
          <w:lang w:eastAsia="en-US"/>
        </w:rPr>
        <w:t xml:space="preserve">, особенно в таблетированных формах, </w:t>
      </w:r>
      <w:r w:rsidR="004F49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9A7591" w:rsidRPr="009A7591">
        <w:rPr>
          <w:rFonts w:eastAsiaTheme="minorHAnsi"/>
          <w:sz w:val="28"/>
          <w:szCs w:val="28"/>
          <w:lang w:eastAsia="en-US"/>
        </w:rPr>
        <w:t>ЦАОП и специализированные дневные стационары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1E87" w:rsidRPr="00555D1F">
        <w:rPr>
          <w:rFonts w:eastAsiaTheme="minorHAnsi"/>
          <w:sz w:val="28"/>
          <w:szCs w:val="28"/>
          <w:lang w:eastAsia="en-US"/>
        </w:rPr>
        <w:t xml:space="preserve">и доложить </w:t>
      </w:r>
      <w:r w:rsidR="00471E87" w:rsidRPr="00471E87">
        <w:rPr>
          <w:rFonts w:eastAsiaTheme="minorHAnsi"/>
          <w:b/>
          <w:sz w:val="28"/>
          <w:szCs w:val="28"/>
          <w:lang w:eastAsia="en-US"/>
        </w:rPr>
        <w:t>на очередном Координационном совете в апреле</w:t>
      </w:r>
      <w:r w:rsidR="00471E87">
        <w:rPr>
          <w:rFonts w:eastAsiaTheme="minorHAnsi"/>
          <w:b/>
          <w:sz w:val="28"/>
          <w:szCs w:val="28"/>
          <w:lang w:eastAsia="en-US"/>
        </w:rPr>
        <w:t xml:space="preserve"> месяце</w:t>
      </w:r>
      <w:proofErr w:type="gramEnd"/>
    </w:p>
    <w:p w:rsidR="00471E87" w:rsidRPr="00471E87" w:rsidRDefault="00471E87" w:rsidP="00471E87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71E87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471E87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471E87">
        <w:rPr>
          <w:rFonts w:eastAsiaTheme="minorHAnsi"/>
          <w:b/>
          <w:sz w:val="28"/>
          <w:szCs w:val="28"/>
          <w:lang w:eastAsia="en-US"/>
        </w:rPr>
        <w:t xml:space="preserve"> до 20 апреля</w:t>
      </w:r>
    </w:p>
    <w:p w:rsidR="009A7591" w:rsidRDefault="009A7591" w:rsidP="000028E8">
      <w:pPr>
        <w:jc w:val="both"/>
        <w:rPr>
          <w:rFonts w:eastAsiaTheme="minorHAnsi"/>
          <w:sz w:val="28"/>
          <w:szCs w:val="28"/>
          <w:lang w:eastAsia="en-US"/>
        </w:rPr>
      </w:pPr>
    </w:p>
    <w:p w:rsidR="00AC389F" w:rsidRPr="00471E87" w:rsidRDefault="00917C01" w:rsidP="00AC389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принять необходимые меры по </w:t>
      </w:r>
      <w:r w:rsidR="009A7591" w:rsidRPr="009A7591">
        <w:rPr>
          <w:rFonts w:eastAsiaTheme="minorHAnsi"/>
          <w:sz w:val="28"/>
          <w:szCs w:val="28"/>
          <w:lang w:eastAsia="en-US"/>
        </w:rPr>
        <w:t>повышени</w:t>
      </w:r>
      <w:r>
        <w:rPr>
          <w:rFonts w:eastAsiaTheme="minorHAnsi"/>
          <w:sz w:val="28"/>
          <w:szCs w:val="28"/>
          <w:lang w:eastAsia="en-US"/>
        </w:rPr>
        <w:t>ю</w:t>
      </w:r>
      <w:r w:rsidR="009A7591" w:rsidRPr="009A7591">
        <w:rPr>
          <w:rFonts w:eastAsiaTheme="minorHAnsi"/>
          <w:sz w:val="28"/>
          <w:szCs w:val="28"/>
          <w:lang w:eastAsia="en-US"/>
        </w:rPr>
        <w:t xml:space="preserve"> доступности и расширения объемов медицинской реабилитации</w:t>
      </w:r>
      <w:r w:rsidR="00AC389F">
        <w:rPr>
          <w:rFonts w:eastAsiaTheme="minorHAnsi"/>
          <w:sz w:val="28"/>
          <w:szCs w:val="28"/>
          <w:lang w:eastAsia="en-US"/>
        </w:rPr>
        <w:t xml:space="preserve"> для </w:t>
      </w:r>
      <w:r w:rsidR="009A7591" w:rsidRPr="009A7591">
        <w:rPr>
          <w:rFonts w:eastAsiaTheme="minorHAnsi"/>
          <w:sz w:val="28"/>
          <w:szCs w:val="28"/>
          <w:lang w:eastAsia="en-US"/>
        </w:rPr>
        <w:t>онкопациентов, разработке актуальной маршрутизации по данному профилю и проведения информационной работы с врачами первичного звена с формированием чёткого перечня, стадий, показаний и противопоказаний для  организации медицинской реабилитации онкопаци</w:t>
      </w:r>
      <w:r w:rsidR="00AC389F">
        <w:rPr>
          <w:rFonts w:eastAsiaTheme="minorHAnsi"/>
          <w:sz w:val="28"/>
          <w:szCs w:val="28"/>
          <w:lang w:eastAsia="en-US"/>
        </w:rPr>
        <w:t>ентам</w:t>
      </w:r>
      <w:r w:rsidR="00AC389F" w:rsidRPr="00AC389F">
        <w:rPr>
          <w:rFonts w:eastAsiaTheme="minorHAnsi"/>
          <w:sz w:val="28"/>
          <w:szCs w:val="28"/>
          <w:lang w:eastAsia="en-US"/>
        </w:rPr>
        <w:t xml:space="preserve"> </w:t>
      </w:r>
      <w:r w:rsidR="00AC389F" w:rsidRPr="00555D1F">
        <w:rPr>
          <w:rFonts w:eastAsiaTheme="minorHAnsi"/>
          <w:sz w:val="28"/>
          <w:szCs w:val="28"/>
          <w:lang w:eastAsia="en-US"/>
        </w:rPr>
        <w:t xml:space="preserve">и доложить </w:t>
      </w:r>
      <w:r w:rsidR="00AC389F" w:rsidRPr="00471E87">
        <w:rPr>
          <w:rFonts w:eastAsiaTheme="minorHAnsi"/>
          <w:b/>
          <w:sz w:val="28"/>
          <w:szCs w:val="28"/>
          <w:lang w:eastAsia="en-US"/>
        </w:rPr>
        <w:t xml:space="preserve">на очередном Координационном совете </w:t>
      </w:r>
      <w:r w:rsidR="00471E87" w:rsidRPr="00471E87">
        <w:rPr>
          <w:rFonts w:eastAsiaTheme="minorHAnsi"/>
          <w:b/>
          <w:sz w:val="28"/>
          <w:szCs w:val="28"/>
          <w:lang w:eastAsia="en-US"/>
        </w:rPr>
        <w:t xml:space="preserve">в апреле </w:t>
      </w:r>
      <w:r w:rsidR="00471E87">
        <w:rPr>
          <w:rFonts w:eastAsiaTheme="minorHAnsi"/>
          <w:b/>
          <w:sz w:val="28"/>
          <w:szCs w:val="28"/>
          <w:lang w:eastAsia="en-US"/>
        </w:rPr>
        <w:t>месяце</w:t>
      </w:r>
    </w:p>
    <w:p w:rsidR="009A7591" w:rsidRPr="00471E87" w:rsidRDefault="00471E87" w:rsidP="00471E87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71E87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471E87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471E87">
        <w:rPr>
          <w:rFonts w:eastAsiaTheme="minorHAnsi"/>
          <w:b/>
          <w:sz w:val="28"/>
          <w:szCs w:val="28"/>
          <w:lang w:eastAsia="en-US"/>
        </w:rPr>
        <w:t xml:space="preserve"> до 20 апреля</w:t>
      </w:r>
    </w:p>
    <w:p w:rsidR="009A7591" w:rsidRDefault="009A7591" w:rsidP="000028E8">
      <w:pPr>
        <w:jc w:val="both"/>
        <w:rPr>
          <w:rFonts w:eastAsiaTheme="minorHAnsi"/>
          <w:sz w:val="28"/>
          <w:szCs w:val="28"/>
          <w:lang w:eastAsia="en-US"/>
        </w:rPr>
      </w:pPr>
    </w:p>
    <w:p w:rsidR="00471E87" w:rsidRDefault="00471E87" w:rsidP="001F4F38">
      <w:pPr>
        <w:spacing w:after="200" w:line="276" w:lineRule="auto"/>
        <w:jc w:val="both"/>
        <w:rPr>
          <w:b/>
          <w:sz w:val="28"/>
          <w:szCs w:val="28"/>
        </w:rPr>
      </w:pPr>
    </w:p>
    <w:p w:rsidR="00F25A22" w:rsidRDefault="00F25A22" w:rsidP="001F4F38">
      <w:pPr>
        <w:spacing w:after="200" w:line="276" w:lineRule="auto"/>
        <w:jc w:val="both"/>
        <w:rPr>
          <w:b/>
          <w:sz w:val="28"/>
          <w:szCs w:val="28"/>
        </w:rPr>
      </w:pPr>
    </w:p>
    <w:p w:rsidR="00F25A22" w:rsidRPr="00F25A22" w:rsidRDefault="00F25A22" w:rsidP="00F25A2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25A22">
        <w:rPr>
          <w:rFonts w:eastAsiaTheme="minorHAnsi"/>
          <w:sz w:val="28"/>
          <w:szCs w:val="28"/>
          <w:lang w:eastAsia="en-US"/>
        </w:rPr>
        <w:lastRenderedPageBreak/>
        <w:t xml:space="preserve">проанализировать лекарственное обеспечение онкологических больных  по программам ОНЛС, РЛО </w:t>
      </w:r>
      <w:r w:rsidRPr="00555D1F">
        <w:rPr>
          <w:rFonts w:eastAsiaTheme="minorHAnsi"/>
          <w:sz w:val="28"/>
          <w:szCs w:val="28"/>
          <w:lang w:eastAsia="en-US"/>
        </w:rPr>
        <w:t xml:space="preserve">и доложить </w:t>
      </w:r>
      <w:r w:rsidRPr="00471E87">
        <w:rPr>
          <w:rFonts w:eastAsiaTheme="minorHAnsi"/>
          <w:b/>
          <w:sz w:val="28"/>
          <w:szCs w:val="28"/>
          <w:lang w:eastAsia="en-US"/>
        </w:rPr>
        <w:t xml:space="preserve">на очередном Координационном совете в апреле </w:t>
      </w:r>
      <w:r>
        <w:rPr>
          <w:rFonts w:eastAsiaTheme="minorHAnsi"/>
          <w:b/>
          <w:sz w:val="28"/>
          <w:szCs w:val="28"/>
          <w:lang w:eastAsia="en-US"/>
        </w:rPr>
        <w:t>месяце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471E87">
        <w:rPr>
          <w:rFonts w:eastAsiaTheme="minorHAnsi"/>
          <w:b/>
          <w:sz w:val="28"/>
          <w:szCs w:val="28"/>
          <w:lang w:eastAsia="en-US"/>
        </w:rPr>
        <w:t>сро</w:t>
      </w:r>
      <w:proofErr w:type="gramStart"/>
      <w:r w:rsidRPr="00471E87">
        <w:rPr>
          <w:rFonts w:eastAsiaTheme="minorHAnsi"/>
          <w:b/>
          <w:sz w:val="28"/>
          <w:szCs w:val="28"/>
          <w:lang w:eastAsia="en-US"/>
        </w:rPr>
        <w:t>к-</w:t>
      </w:r>
      <w:proofErr w:type="gramEnd"/>
      <w:r w:rsidRPr="00471E87">
        <w:rPr>
          <w:rFonts w:eastAsiaTheme="minorHAnsi"/>
          <w:b/>
          <w:sz w:val="28"/>
          <w:szCs w:val="28"/>
          <w:lang w:eastAsia="en-US"/>
        </w:rPr>
        <w:t xml:space="preserve"> до 20 апреля</w:t>
      </w:r>
    </w:p>
    <w:p w:rsidR="00F25A22" w:rsidRDefault="00F25A22" w:rsidP="001F4F38">
      <w:pPr>
        <w:spacing w:after="200" w:line="276" w:lineRule="auto"/>
        <w:jc w:val="both"/>
        <w:rPr>
          <w:b/>
          <w:sz w:val="28"/>
          <w:szCs w:val="28"/>
        </w:rPr>
      </w:pPr>
    </w:p>
    <w:p w:rsidR="0074658E" w:rsidRPr="001F4F38" w:rsidRDefault="009A072B" w:rsidP="001F4F38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C80E12" w:rsidRDefault="00C80E12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3B7ADE">
        <w:rPr>
          <w:rFonts w:eastAsiaTheme="minorHAnsi"/>
          <w:sz w:val="28"/>
          <w:szCs w:val="28"/>
          <w:lang w:eastAsia="en-US"/>
        </w:rPr>
        <w:t xml:space="preserve">беспечить  </w:t>
      </w:r>
      <w:r>
        <w:rPr>
          <w:rFonts w:eastAsiaTheme="minorHAnsi"/>
          <w:sz w:val="28"/>
          <w:szCs w:val="28"/>
          <w:lang w:eastAsia="en-US"/>
        </w:rPr>
        <w:t xml:space="preserve">финансирование по случаям оказания медицинской помощи пациентам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онкологическими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заболеванием в рамках установленных Т</w:t>
      </w:r>
      <w:r w:rsidR="00AC389F">
        <w:rPr>
          <w:rFonts w:eastAsiaTheme="minorHAnsi"/>
          <w:sz w:val="28"/>
          <w:szCs w:val="28"/>
          <w:lang w:eastAsia="en-US"/>
        </w:rPr>
        <w:t>ерриториальной программе ОМС</w:t>
      </w:r>
      <w:r>
        <w:rPr>
          <w:rFonts w:eastAsiaTheme="minorHAnsi"/>
          <w:sz w:val="28"/>
          <w:szCs w:val="28"/>
          <w:lang w:eastAsia="en-US"/>
        </w:rPr>
        <w:t xml:space="preserve"> объемов и стоимости</w:t>
      </w:r>
      <w:r w:rsidR="00F25A22">
        <w:rPr>
          <w:rFonts w:eastAsiaTheme="minorHAnsi"/>
          <w:sz w:val="28"/>
          <w:szCs w:val="28"/>
          <w:lang w:eastAsia="en-US"/>
        </w:rPr>
        <w:t xml:space="preserve"> </w:t>
      </w:r>
    </w:p>
    <w:p w:rsidR="00477C1F" w:rsidRPr="00477C1F" w:rsidRDefault="009A072B" w:rsidP="00477C1F">
      <w:pPr>
        <w:jc w:val="both"/>
        <w:rPr>
          <w:rFonts w:eastAsiaTheme="minorHAnsi"/>
          <w:sz w:val="28"/>
          <w:szCs w:val="28"/>
          <w:lang w:eastAsia="en-US"/>
        </w:rPr>
      </w:pPr>
      <w:r w:rsidRPr="009A072B">
        <w:rPr>
          <w:rFonts w:eastAsiaTheme="minorHAnsi"/>
          <w:sz w:val="28"/>
          <w:szCs w:val="28"/>
          <w:lang w:eastAsia="en-US"/>
        </w:rPr>
        <w:t>продолжить ежемесячный мониторинг и анализ исполнения медицинскими организациями республики планового задания по</w:t>
      </w:r>
      <w:r w:rsidR="00AC389F" w:rsidRPr="00AC389F">
        <w:rPr>
          <w:rFonts w:eastAsiaTheme="minorHAnsi"/>
          <w:sz w:val="28"/>
          <w:szCs w:val="28"/>
          <w:lang w:eastAsia="en-US"/>
        </w:rPr>
        <w:t xml:space="preserve"> </w:t>
      </w:r>
      <w:r w:rsidR="00AC389F">
        <w:rPr>
          <w:rFonts w:eastAsiaTheme="minorHAnsi"/>
          <w:sz w:val="28"/>
          <w:szCs w:val="28"/>
          <w:lang w:eastAsia="en-US"/>
        </w:rPr>
        <w:t xml:space="preserve">Территориальной программе ОМС </w:t>
      </w:r>
      <w:r w:rsidRPr="009A072B">
        <w:rPr>
          <w:rFonts w:eastAsiaTheme="minorHAnsi"/>
          <w:sz w:val="28"/>
          <w:szCs w:val="28"/>
          <w:lang w:eastAsia="en-US"/>
        </w:rPr>
        <w:t xml:space="preserve">в части объема и стоимости оказанной медицинской помощи по профилю «онкология» с информированием  </w:t>
      </w:r>
      <w:r w:rsidR="00477C1F" w:rsidRPr="00477C1F">
        <w:rPr>
          <w:rFonts w:eastAsiaTheme="minorHAnsi"/>
          <w:sz w:val="28"/>
          <w:szCs w:val="28"/>
          <w:lang w:eastAsia="en-US"/>
        </w:rPr>
        <w:t>Министерства здравоохранения Республики Дагестан</w:t>
      </w:r>
    </w:p>
    <w:p w:rsidR="0082100A" w:rsidRDefault="0082100A" w:rsidP="00016710">
      <w:pPr>
        <w:ind w:right="567"/>
        <w:jc w:val="both"/>
        <w:rPr>
          <w:rFonts w:eastAsiaTheme="minorHAnsi"/>
          <w:sz w:val="28"/>
          <w:szCs w:val="28"/>
          <w:lang w:eastAsia="en-US"/>
        </w:rPr>
      </w:pPr>
    </w:p>
    <w:p w:rsidR="009A072B" w:rsidRDefault="009A072B" w:rsidP="00016710">
      <w:pPr>
        <w:ind w:right="567"/>
        <w:jc w:val="both"/>
        <w:rPr>
          <w:rFonts w:eastAsiaTheme="minorHAnsi"/>
          <w:sz w:val="28"/>
          <w:szCs w:val="28"/>
          <w:lang w:eastAsia="en-US"/>
        </w:rPr>
      </w:pPr>
      <w:r w:rsidRPr="009A072B">
        <w:rPr>
          <w:rFonts w:eastAsiaTheme="minorHAnsi"/>
          <w:sz w:val="28"/>
          <w:szCs w:val="28"/>
          <w:lang w:eastAsia="en-US"/>
        </w:rPr>
        <w:t>обеспечить взаимодействие с СМО и общественными  пациентскими организациями для обеспечения прав застрахованных лиц с онкологическими заболеваниями  на получение бесплатной качественной медицинско</w:t>
      </w:r>
      <w:r w:rsidR="00834DC8">
        <w:rPr>
          <w:rFonts w:eastAsiaTheme="minorHAnsi"/>
          <w:sz w:val="28"/>
          <w:szCs w:val="28"/>
          <w:lang w:eastAsia="en-US"/>
        </w:rPr>
        <w:t>й помощи в установленные сроки</w:t>
      </w:r>
    </w:p>
    <w:p w:rsidR="00834DC8" w:rsidRDefault="00834DC8" w:rsidP="00016710">
      <w:pPr>
        <w:ind w:right="567"/>
        <w:jc w:val="both"/>
        <w:rPr>
          <w:rFonts w:eastAsiaTheme="minorHAnsi"/>
          <w:sz w:val="28"/>
          <w:szCs w:val="28"/>
          <w:lang w:eastAsia="en-US"/>
        </w:rPr>
      </w:pPr>
    </w:p>
    <w:p w:rsidR="00C80E12" w:rsidRPr="00834DC8" w:rsidRDefault="00C80E12" w:rsidP="00834DC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продолжить информирование населения о факторах риска разв</w:t>
      </w:r>
      <w:r w:rsidR="00834DC8">
        <w:rPr>
          <w:rFonts w:eastAsiaTheme="minorHAnsi"/>
          <w:sz w:val="28"/>
          <w:szCs w:val="28"/>
          <w:lang w:eastAsia="en-US"/>
        </w:rPr>
        <w:t xml:space="preserve">ития онкологических заболеваний, </w:t>
      </w:r>
      <w:r>
        <w:rPr>
          <w:rFonts w:eastAsiaTheme="minorHAnsi"/>
          <w:sz w:val="28"/>
          <w:szCs w:val="28"/>
          <w:lang w:eastAsia="en-US"/>
        </w:rPr>
        <w:t xml:space="preserve">необходимости своевременного </w:t>
      </w:r>
      <w:r w:rsidR="00834DC8">
        <w:rPr>
          <w:rFonts w:eastAsiaTheme="minorHAnsi"/>
          <w:sz w:val="28"/>
          <w:szCs w:val="28"/>
          <w:lang w:eastAsia="en-US"/>
        </w:rPr>
        <w:t xml:space="preserve">прохождения профилактических мероприятий и </w:t>
      </w:r>
      <w:r>
        <w:rPr>
          <w:rFonts w:eastAsiaTheme="minorHAnsi"/>
          <w:sz w:val="28"/>
          <w:szCs w:val="28"/>
          <w:lang w:eastAsia="en-US"/>
        </w:rPr>
        <w:t>обращения за медицинской помощью</w:t>
      </w:r>
      <w:r w:rsidR="00834DC8">
        <w:rPr>
          <w:rFonts w:eastAsiaTheme="minorHAnsi"/>
          <w:sz w:val="28"/>
          <w:szCs w:val="28"/>
          <w:lang w:eastAsia="en-US"/>
        </w:rPr>
        <w:t xml:space="preserve"> </w:t>
      </w:r>
      <w:r w:rsidR="00E549EC">
        <w:rPr>
          <w:rFonts w:eastAsiaTheme="minorHAnsi"/>
          <w:sz w:val="28"/>
          <w:szCs w:val="28"/>
          <w:lang w:eastAsia="en-US"/>
        </w:rPr>
        <w:t xml:space="preserve">при </w:t>
      </w:r>
      <w:r w:rsidR="00E549EC" w:rsidRPr="000410B4">
        <w:rPr>
          <w:rFonts w:eastAsiaTheme="minorHAnsi"/>
          <w:sz w:val="28"/>
          <w:szCs w:val="28"/>
          <w:lang w:eastAsia="en-US"/>
        </w:rPr>
        <w:t>первых признаках развития онкологических заболеваний</w:t>
      </w:r>
    </w:p>
    <w:p w:rsidR="00F25A22" w:rsidRDefault="00F25A22" w:rsidP="00F25A2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– постоянно</w:t>
      </w:r>
    </w:p>
    <w:p w:rsidR="00F25A22" w:rsidRDefault="00F25A22" w:rsidP="00F25A2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3EBF">
        <w:rPr>
          <w:rFonts w:eastAsiaTheme="minorHAnsi"/>
          <w:sz w:val="28"/>
          <w:szCs w:val="28"/>
          <w:lang w:eastAsia="en-US"/>
        </w:rPr>
        <w:t>обеспечить контроль размещения на официальных сайтах медицинских организаций информации о возможности прохождения профилактических осмотров и диспансеризации, в том числе и в субботние дни и вечерние часы</w:t>
      </w:r>
      <w:r>
        <w:rPr>
          <w:rFonts w:eastAsiaTheme="minorHAnsi"/>
          <w:sz w:val="28"/>
          <w:szCs w:val="28"/>
          <w:lang w:eastAsia="en-US"/>
        </w:rPr>
        <w:t xml:space="preserve"> и информировать Министерство здравоохранения Республики Дагестан</w:t>
      </w:r>
      <w:r w:rsidR="001A450A">
        <w:rPr>
          <w:rFonts w:eastAsiaTheme="minorHAnsi"/>
          <w:sz w:val="28"/>
          <w:szCs w:val="28"/>
          <w:lang w:eastAsia="en-US"/>
        </w:rPr>
        <w:t xml:space="preserve"> </w:t>
      </w:r>
    </w:p>
    <w:p w:rsidR="00F25A22" w:rsidRPr="001A450A" w:rsidRDefault="00F25A22" w:rsidP="001A450A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1A450A">
        <w:rPr>
          <w:rFonts w:eastAsiaTheme="minorHAnsi"/>
          <w:b/>
          <w:sz w:val="28"/>
          <w:szCs w:val="28"/>
          <w:lang w:eastAsia="en-US"/>
        </w:rPr>
        <w:t>срок  -</w:t>
      </w:r>
      <w:r w:rsidR="001A450A">
        <w:rPr>
          <w:rFonts w:eastAsiaTheme="minorHAnsi"/>
          <w:b/>
          <w:sz w:val="28"/>
          <w:szCs w:val="28"/>
          <w:lang w:eastAsia="en-US"/>
        </w:rPr>
        <w:t xml:space="preserve"> до 20 апреля </w:t>
      </w:r>
    </w:p>
    <w:p w:rsidR="0074658E" w:rsidRPr="00C90231" w:rsidRDefault="009A072B" w:rsidP="00C90231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Фил</w:t>
      </w:r>
      <w:r w:rsidR="001A450A">
        <w:rPr>
          <w:b/>
          <w:sz w:val="28"/>
          <w:szCs w:val="28"/>
        </w:rPr>
        <w:t>иалу АО «МАКС-М» в г.Махачкале</w:t>
      </w:r>
      <w:r>
        <w:rPr>
          <w:b/>
          <w:sz w:val="28"/>
          <w:szCs w:val="28"/>
        </w:rPr>
        <w:t>:</w:t>
      </w:r>
    </w:p>
    <w:p w:rsidR="00C80E12" w:rsidRDefault="00C80E12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 xml:space="preserve">продолжить работу по информационному сопровождению лиц с подозрением и установленным онкологическим диагнозом на всех этапах оказания медицинской помощи, принять меры по защите прав застрахованных </w:t>
      </w:r>
      <w:proofErr w:type="gramStart"/>
      <w:r w:rsidRPr="001F4F38">
        <w:rPr>
          <w:rFonts w:eastAsiaTheme="minorHAnsi"/>
          <w:sz w:val="28"/>
          <w:szCs w:val="28"/>
          <w:lang w:eastAsia="en-US"/>
        </w:rPr>
        <w:t>лиц</w:t>
      </w:r>
      <w:proofErr w:type="gramEnd"/>
      <w:r w:rsidRPr="001F4F38">
        <w:rPr>
          <w:rFonts w:eastAsiaTheme="minorHAnsi"/>
          <w:sz w:val="28"/>
          <w:szCs w:val="28"/>
          <w:lang w:eastAsia="en-US"/>
        </w:rPr>
        <w:t xml:space="preserve"> в случае нарушения установленных Территориальной программой сроков ожидания </w:t>
      </w:r>
      <w:r w:rsidRPr="00C80E12">
        <w:rPr>
          <w:rFonts w:eastAsiaTheme="minorHAnsi"/>
          <w:sz w:val="28"/>
          <w:szCs w:val="28"/>
          <w:lang w:eastAsia="en-US"/>
        </w:rPr>
        <w:t xml:space="preserve">и установления диагноза </w:t>
      </w:r>
      <w:r>
        <w:rPr>
          <w:rFonts w:eastAsiaTheme="minorHAnsi"/>
          <w:sz w:val="28"/>
          <w:szCs w:val="28"/>
          <w:lang w:eastAsia="en-US"/>
        </w:rPr>
        <w:t>с информированием о выявленных нарушениях ТФОМС РД и МЗ РД</w:t>
      </w:r>
    </w:p>
    <w:p w:rsidR="007C6C56" w:rsidRPr="007C6C56" w:rsidRDefault="007C6C56" w:rsidP="007C6C56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lastRenderedPageBreak/>
        <w:t>срок – постоянно</w:t>
      </w:r>
    </w:p>
    <w:p w:rsidR="003B55F0" w:rsidRDefault="007C6C56" w:rsidP="003B55F0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организовать работу страхового представителя в ГБУ РД «Республиканский онкологический центр»</w:t>
      </w:r>
      <w:r w:rsidR="003B55F0">
        <w:rPr>
          <w:rFonts w:eastAsiaTheme="minorHAnsi"/>
          <w:sz w:val="28"/>
          <w:szCs w:val="28"/>
          <w:lang w:eastAsia="en-US"/>
        </w:rPr>
        <w:t xml:space="preserve"> в течение марта месяца</w:t>
      </w:r>
      <w:r w:rsidR="003B55F0" w:rsidRPr="003B55F0">
        <w:rPr>
          <w:rFonts w:eastAsiaTheme="minorHAnsi"/>
          <w:sz w:val="28"/>
          <w:szCs w:val="28"/>
          <w:lang w:eastAsia="en-US"/>
        </w:rPr>
        <w:t xml:space="preserve"> </w:t>
      </w:r>
      <w:r w:rsidR="003B55F0" w:rsidRPr="00555D1F">
        <w:rPr>
          <w:rFonts w:eastAsiaTheme="minorHAnsi"/>
          <w:sz w:val="28"/>
          <w:szCs w:val="28"/>
          <w:lang w:eastAsia="en-US"/>
        </w:rPr>
        <w:t xml:space="preserve">и доложить </w:t>
      </w:r>
      <w:r w:rsidR="00F648F8">
        <w:rPr>
          <w:rFonts w:eastAsiaTheme="minorHAnsi"/>
          <w:sz w:val="28"/>
          <w:szCs w:val="28"/>
          <w:lang w:eastAsia="en-US"/>
        </w:rPr>
        <w:t xml:space="preserve">о результатах </w:t>
      </w:r>
      <w:r w:rsidR="003B55F0" w:rsidRPr="00471E87">
        <w:rPr>
          <w:rFonts w:eastAsiaTheme="minorHAnsi"/>
          <w:b/>
          <w:sz w:val="28"/>
          <w:szCs w:val="28"/>
          <w:lang w:eastAsia="en-US"/>
        </w:rPr>
        <w:t>на очередном Координационном совете в апреле</w:t>
      </w:r>
      <w:r w:rsidR="003B55F0">
        <w:rPr>
          <w:rFonts w:eastAsiaTheme="minorHAnsi"/>
          <w:b/>
          <w:sz w:val="28"/>
          <w:szCs w:val="28"/>
          <w:lang w:eastAsia="en-US"/>
        </w:rPr>
        <w:t xml:space="preserve"> месяце</w:t>
      </w:r>
    </w:p>
    <w:p w:rsidR="007C6C56" w:rsidRPr="003B55F0" w:rsidRDefault="003B55F0" w:rsidP="003B55F0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1A450A">
        <w:rPr>
          <w:rFonts w:eastAsiaTheme="minorHAnsi"/>
          <w:b/>
          <w:sz w:val="28"/>
          <w:szCs w:val="28"/>
          <w:lang w:eastAsia="en-US"/>
        </w:rPr>
        <w:t>срок  -</w:t>
      </w:r>
      <w:r>
        <w:rPr>
          <w:rFonts w:eastAsiaTheme="minorHAnsi"/>
          <w:b/>
          <w:sz w:val="28"/>
          <w:szCs w:val="28"/>
          <w:lang w:eastAsia="en-US"/>
        </w:rPr>
        <w:t xml:space="preserve"> до 20 апреля </w:t>
      </w:r>
    </w:p>
    <w:p w:rsidR="00016710" w:rsidRDefault="00016710" w:rsidP="00016710">
      <w:pPr>
        <w:jc w:val="both"/>
        <w:rPr>
          <w:rFonts w:eastAsiaTheme="minorHAnsi"/>
          <w:sz w:val="28"/>
          <w:szCs w:val="28"/>
          <w:lang w:eastAsia="en-US"/>
        </w:rPr>
      </w:pPr>
      <w:r w:rsidRPr="00016710">
        <w:rPr>
          <w:rFonts w:eastAsiaTheme="minorHAnsi"/>
          <w:sz w:val="28"/>
          <w:szCs w:val="28"/>
          <w:lang w:eastAsia="en-US"/>
        </w:rPr>
        <w:t>провести анализ посещения медицинской организации лиц с онкологическими заболеваниями для диспансерного наблюдения после индивидуального информирования</w:t>
      </w:r>
      <w:r w:rsidR="00477C1F">
        <w:rPr>
          <w:rFonts w:eastAsiaTheme="minorHAnsi"/>
          <w:sz w:val="28"/>
          <w:szCs w:val="28"/>
          <w:lang w:eastAsia="en-US"/>
        </w:rPr>
        <w:t xml:space="preserve"> с оценкой эффективности каналов связи</w:t>
      </w:r>
      <w:r w:rsidRPr="00016710">
        <w:rPr>
          <w:rFonts w:eastAsiaTheme="minorHAnsi"/>
          <w:sz w:val="28"/>
          <w:szCs w:val="28"/>
          <w:lang w:eastAsia="en-US"/>
        </w:rPr>
        <w:t>; проводить повторное  оповещение с учетом стадии и тяжести заболевания по актуализированным совместно с медицинскими организациями  спискам застрахованных лиц с онкологическими заболеваниями</w:t>
      </w:r>
    </w:p>
    <w:p w:rsidR="007C6C56" w:rsidRPr="007C6C56" w:rsidRDefault="007C6C56" w:rsidP="007C6C56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t>срок – постоянно</w:t>
      </w:r>
    </w:p>
    <w:p w:rsidR="00C80E12" w:rsidRPr="00016710" w:rsidRDefault="00C80E12" w:rsidP="00016710">
      <w:pPr>
        <w:jc w:val="both"/>
        <w:rPr>
          <w:rFonts w:eastAsiaTheme="minorHAnsi"/>
          <w:sz w:val="28"/>
          <w:szCs w:val="28"/>
          <w:lang w:eastAsia="en-US"/>
        </w:rPr>
      </w:pPr>
    </w:p>
    <w:p w:rsidR="00C80E12" w:rsidRDefault="00C80E12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ежеквартально </w:t>
      </w:r>
      <w:r w:rsidRPr="001F4F38">
        <w:rPr>
          <w:rFonts w:eastAsiaTheme="minorHAnsi"/>
          <w:sz w:val="28"/>
          <w:szCs w:val="28"/>
          <w:lang w:eastAsia="en-US"/>
        </w:rPr>
        <w:t>пров</w:t>
      </w:r>
      <w:r>
        <w:rPr>
          <w:rFonts w:eastAsiaTheme="minorHAnsi"/>
          <w:sz w:val="28"/>
          <w:szCs w:val="28"/>
          <w:lang w:eastAsia="en-US"/>
        </w:rPr>
        <w:t xml:space="preserve">одить </w:t>
      </w:r>
      <w:r w:rsidRPr="001F4F38">
        <w:rPr>
          <w:rFonts w:eastAsiaTheme="minorHAnsi"/>
          <w:sz w:val="28"/>
          <w:szCs w:val="28"/>
          <w:lang w:eastAsia="en-US"/>
        </w:rPr>
        <w:t>опрос граждан с онкологическими заболеваниями, проинформированных о необходимости прохождения диспансерного наблюдения и не обратившихся в медицинские организации для динамического наблюдения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477C1F">
        <w:rPr>
          <w:rFonts w:eastAsiaTheme="minorHAnsi"/>
          <w:sz w:val="28"/>
          <w:szCs w:val="28"/>
          <w:lang w:eastAsia="en-US"/>
        </w:rPr>
        <w:t xml:space="preserve">уточнением причин неявки и </w:t>
      </w:r>
      <w:r>
        <w:rPr>
          <w:rFonts w:eastAsiaTheme="minorHAnsi"/>
          <w:sz w:val="28"/>
          <w:szCs w:val="28"/>
          <w:lang w:eastAsia="en-US"/>
        </w:rPr>
        <w:t xml:space="preserve">представлением результатов в разрезе </w:t>
      </w:r>
      <w:r w:rsidR="00E549EC">
        <w:rPr>
          <w:rFonts w:eastAsiaTheme="minorHAnsi"/>
          <w:sz w:val="28"/>
          <w:szCs w:val="28"/>
          <w:lang w:eastAsia="en-US"/>
        </w:rPr>
        <w:t xml:space="preserve">медицинских организаций </w:t>
      </w:r>
      <w:r>
        <w:rPr>
          <w:rFonts w:eastAsiaTheme="minorHAnsi"/>
          <w:sz w:val="28"/>
          <w:szCs w:val="28"/>
          <w:lang w:eastAsia="en-US"/>
        </w:rPr>
        <w:t>ТФОМС РД и МЗ РД</w:t>
      </w:r>
    </w:p>
    <w:p w:rsidR="007C6C56" w:rsidRPr="007C6C56" w:rsidRDefault="007C6C56" w:rsidP="007C6C56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t xml:space="preserve">срок – </w:t>
      </w:r>
      <w:r>
        <w:rPr>
          <w:rFonts w:eastAsiaTheme="minorHAnsi"/>
          <w:b/>
          <w:sz w:val="28"/>
          <w:szCs w:val="28"/>
          <w:lang w:eastAsia="en-US"/>
        </w:rPr>
        <w:t>ежеквартально</w:t>
      </w:r>
    </w:p>
    <w:p w:rsidR="00E549EC" w:rsidRDefault="00E549EC" w:rsidP="00E549E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продолжить информирование населения о факторах риска развития онкологических заболеваний, необходимости своевременного прохождения профилактических мероприятий и обращения за медицинской помощью при </w:t>
      </w:r>
      <w:r w:rsidRPr="000410B4">
        <w:rPr>
          <w:rFonts w:eastAsiaTheme="minorHAnsi"/>
          <w:sz w:val="28"/>
          <w:szCs w:val="28"/>
          <w:lang w:eastAsia="en-US"/>
        </w:rPr>
        <w:t>первых признаках развития онкологических заболеваний</w:t>
      </w:r>
    </w:p>
    <w:p w:rsidR="00016710" w:rsidRPr="00C90231" w:rsidRDefault="007C6C56" w:rsidP="00C90231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t xml:space="preserve">срок – </w:t>
      </w:r>
      <w:r>
        <w:rPr>
          <w:rFonts w:eastAsiaTheme="minorHAnsi"/>
          <w:b/>
          <w:sz w:val="28"/>
          <w:szCs w:val="28"/>
          <w:lang w:eastAsia="en-US"/>
        </w:rPr>
        <w:t>постоянно</w:t>
      </w:r>
    </w:p>
    <w:p w:rsidR="000410B4" w:rsidRPr="001F4F38" w:rsidRDefault="000410B4" w:rsidP="000410B4">
      <w:pPr>
        <w:spacing w:after="20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F4F38">
        <w:rPr>
          <w:rFonts w:eastAsiaTheme="minorHAnsi"/>
          <w:b/>
          <w:color w:val="000000" w:themeColor="text1"/>
          <w:sz w:val="28"/>
          <w:szCs w:val="28"/>
          <w:lang w:eastAsia="en-US"/>
        </w:rPr>
        <w:t>Медицинским организациям обеспечить:</w:t>
      </w:r>
    </w:p>
    <w:p w:rsidR="000410B4" w:rsidRPr="000410B4" w:rsidRDefault="000410B4" w:rsidP="000410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410B4">
        <w:rPr>
          <w:rFonts w:eastAsiaTheme="minorHAnsi"/>
          <w:sz w:val="28"/>
          <w:szCs w:val="28"/>
          <w:lang w:eastAsia="en-US"/>
        </w:rPr>
        <w:t>обеспечить 100% выполнение установленных требований к проведению профилактических мероприятий в части обязательного онкоскрининга должном уровне и работу смотрового кабинета в целях раннего выявления онкопатологии</w:t>
      </w:r>
    </w:p>
    <w:p w:rsidR="000410B4" w:rsidRPr="000410B4" w:rsidRDefault="000410B4" w:rsidP="000410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410B4">
        <w:rPr>
          <w:rFonts w:eastAsiaTheme="minorHAnsi"/>
          <w:sz w:val="28"/>
          <w:szCs w:val="28"/>
          <w:lang w:eastAsia="en-US"/>
        </w:rPr>
        <w:t>регулярно проводить анализ уровня смертности и доли онкологических заболеваний, выявленных на поздних стадиях и принять необходимые организационно-управленческие меры</w:t>
      </w:r>
    </w:p>
    <w:p w:rsidR="000410B4" w:rsidRPr="000410B4" w:rsidRDefault="000410B4" w:rsidP="000410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410B4">
        <w:rPr>
          <w:rFonts w:eastAsiaTheme="minorHAnsi"/>
          <w:sz w:val="28"/>
          <w:szCs w:val="28"/>
          <w:lang w:eastAsia="en-US"/>
        </w:rPr>
        <w:t xml:space="preserve">обеспечить регулярное проведение информационно-просветительской работы  среди населения о факторах риска и первых признаках развития </w:t>
      </w:r>
      <w:r w:rsidRPr="000410B4">
        <w:rPr>
          <w:rFonts w:eastAsiaTheme="minorHAnsi"/>
          <w:sz w:val="28"/>
          <w:szCs w:val="28"/>
          <w:lang w:eastAsia="en-US"/>
        </w:rPr>
        <w:lastRenderedPageBreak/>
        <w:t>онкологических заболеваний и современных методах их диагностики и лечения</w:t>
      </w:r>
    </w:p>
    <w:p w:rsidR="000410B4" w:rsidRDefault="000410B4" w:rsidP="00E549EC">
      <w:pPr>
        <w:jc w:val="both"/>
        <w:rPr>
          <w:rFonts w:eastAsiaTheme="minorHAnsi"/>
          <w:sz w:val="28"/>
          <w:szCs w:val="28"/>
          <w:lang w:eastAsia="en-US"/>
        </w:rPr>
      </w:pPr>
      <w:r w:rsidRPr="000410B4">
        <w:rPr>
          <w:rFonts w:eastAsiaTheme="minorHAnsi"/>
          <w:sz w:val="28"/>
          <w:szCs w:val="28"/>
          <w:lang w:eastAsia="en-US"/>
        </w:rPr>
        <w:t xml:space="preserve">на постоянной основе во взаимодействии со страховыми представителями обеспечить актуализацию списков взятых на диспансерное наблюдение застрахованных лиц с онкологическими заболеваниями для организации и проведения информационного сопровождения указанной категории застрахованных </w:t>
      </w:r>
      <w:r w:rsidR="00E549EC">
        <w:rPr>
          <w:rFonts w:eastAsiaTheme="minorHAnsi"/>
          <w:sz w:val="28"/>
          <w:szCs w:val="28"/>
          <w:lang w:eastAsia="en-US"/>
        </w:rPr>
        <w:t>лиц страховыми представителями</w:t>
      </w:r>
    </w:p>
    <w:p w:rsidR="00E549EC" w:rsidRDefault="00E549EC" w:rsidP="00E549EC">
      <w:pPr>
        <w:jc w:val="both"/>
        <w:rPr>
          <w:rFonts w:eastAsiaTheme="minorHAnsi"/>
          <w:sz w:val="28"/>
          <w:szCs w:val="28"/>
          <w:lang w:eastAsia="en-US"/>
        </w:rPr>
      </w:pPr>
    </w:p>
    <w:p w:rsidR="000410B4" w:rsidRDefault="000410B4" w:rsidP="000410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маршрутизацию пациентов в центры </w:t>
      </w:r>
      <w:r w:rsidR="00636809">
        <w:rPr>
          <w:rFonts w:eastAsiaTheme="minorHAnsi"/>
          <w:sz w:val="28"/>
          <w:szCs w:val="28"/>
          <w:lang w:eastAsia="en-US"/>
        </w:rPr>
        <w:t>амбулаторной</w:t>
      </w:r>
      <w:r>
        <w:rPr>
          <w:rFonts w:eastAsiaTheme="minorHAnsi"/>
          <w:sz w:val="28"/>
          <w:szCs w:val="28"/>
          <w:lang w:eastAsia="en-US"/>
        </w:rPr>
        <w:t xml:space="preserve"> онкологической помощи в целях сокращения сроков </w:t>
      </w:r>
      <w:r w:rsidR="00636809">
        <w:rPr>
          <w:rFonts w:eastAsiaTheme="minorHAnsi"/>
          <w:sz w:val="28"/>
          <w:szCs w:val="28"/>
          <w:lang w:eastAsia="en-US"/>
        </w:rPr>
        <w:t>диагностики</w:t>
      </w:r>
      <w:r>
        <w:rPr>
          <w:rFonts w:eastAsiaTheme="minorHAnsi"/>
          <w:sz w:val="28"/>
          <w:szCs w:val="28"/>
          <w:lang w:eastAsia="en-US"/>
        </w:rPr>
        <w:t xml:space="preserve"> онкологических заболеваний, </w:t>
      </w:r>
      <w:r w:rsidR="00636809">
        <w:rPr>
          <w:rFonts w:eastAsiaTheme="minorHAnsi"/>
          <w:sz w:val="28"/>
          <w:szCs w:val="28"/>
          <w:lang w:eastAsia="en-US"/>
        </w:rPr>
        <w:t xml:space="preserve">современного установления диагноза </w:t>
      </w:r>
    </w:p>
    <w:p w:rsidR="003C58B5" w:rsidRDefault="003C58B5" w:rsidP="003C58B5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C58B5">
        <w:rPr>
          <w:rFonts w:eastAsiaTheme="minorHAnsi"/>
          <w:sz w:val="28"/>
          <w:szCs w:val="28"/>
          <w:lang w:eastAsia="en-US"/>
        </w:rPr>
        <w:t>повысить качество и своевременность обследования лиц с подозрением на онкологические заболевание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549EC">
        <w:rPr>
          <w:rFonts w:eastAsiaTheme="minorHAnsi"/>
          <w:sz w:val="28"/>
          <w:szCs w:val="28"/>
          <w:lang w:eastAsia="en-US"/>
        </w:rPr>
        <w:t xml:space="preserve">соблюдать установленные Территориальной программой </w:t>
      </w:r>
      <w:r w:rsidR="00636809">
        <w:rPr>
          <w:rFonts w:eastAsiaTheme="minorHAnsi"/>
          <w:sz w:val="28"/>
          <w:szCs w:val="28"/>
          <w:lang w:eastAsia="en-US"/>
        </w:rPr>
        <w:t xml:space="preserve"> сроки </w:t>
      </w:r>
      <w:r>
        <w:rPr>
          <w:rFonts w:eastAsiaTheme="minorHAnsi"/>
          <w:sz w:val="28"/>
          <w:szCs w:val="28"/>
          <w:lang w:eastAsia="en-US"/>
        </w:rPr>
        <w:t>предоставления медицинской помощи при подозрении на ономатологию  и начала лечения</w:t>
      </w:r>
    </w:p>
    <w:p w:rsidR="004C3D62" w:rsidRDefault="003211B9" w:rsidP="003211B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t xml:space="preserve">срок – </w:t>
      </w:r>
      <w:r>
        <w:rPr>
          <w:rFonts w:eastAsiaTheme="minorHAnsi"/>
          <w:b/>
          <w:sz w:val="28"/>
          <w:szCs w:val="28"/>
          <w:lang w:eastAsia="en-US"/>
        </w:rPr>
        <w:t>постоянно</w:t>
      </w:r>
    </w:p>
    <w:p w:rsidR="000410B4" w:rsidRPr="003C58B5" w:rsidRDefault="003C58B5" w:rsidP="000028E8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477C1F" w:rsidRPr="003C58B5">
        <w:rPr>
          <w:rFonts w:eastAsiaTheme="minorHAnsi"/>
          <w:b/>
          <w:sz w:val="28"/>
          <w:szCs w:val="28"/>
          <w:lang w:eastAsia="en-US"/>
        </w:rPr>
        <w:t xml:space="preserve">едицинским организациям, </w:t>
      </w:r>
      <w:proofErr w:type="gramStart"/>
      <w:r w:rsidRPr="003C58B5">
        <w:rPr>
          <w:rFonts w:eastAsiaTheme="minorHAnsi"/>
          <w:b/>
          <w:sz w:val="28"/>
          <w:szCs w:val="28"/>
          <w:lang w:eastAsia="en-US"/>
        </w:rPr>
        <w:t>проводящие</w:t>
      </w:r>
      <w:proofErr w:type="gramEnd"/>
      <w:r w:rsidRPr="003C58B5">
        <w:rPr>
          <w:rFonts w:eastAsiaTheme="minorHAnsi"/>
          <w:b/>
          <w:sz w:val="28"/>
          <w:szCs w:val="28"/>
          <w:lang w:eastAsia="en-US"/>
        </w:rPr>
        <w:t xml:space="preserve"> лекарственную химиотерапию </w:t>
      </w:r>
      <w:r w:rsidR="00477C1F" w:rsidRPr="003C58B5">
        <w:rPr>
          <w:rFonts w:eastAsiaTheme="minorHAnsi"/>
          <w:b/>
          <w:sz w:val="28"/>
          <w:szCs w:val="28"/>
          <w:lang w:eastAsia="en-US"/>
        </w:rPr>
        <w:t xml:space="preserve"> онкологиче</w:t>
      </w:r>
      <w:r w:rsidRPr="003C58B5">
        <w:rPr>
          <w:rFonts w:eastAsiaTheme="minorHAnsi"/>
          <w:b/>
          <w:sz w:val="28"/>
          <w:szCs w:val="28"/>
          <w:lang w:eastAsia="en-US"/>
        </w:rPr>
        <w:t>ским больным:</w:t>
      </w:r>
    </w:p>
    <w:p w:rsidR="004C3D62" w:rsidRPr="00555D1F" w:rsidRDefault="004C3D62" w:rsidP="000028E8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3C58B5" w:rsidRPr="003C58B5" w:rsidRDefault="003C58B5" w:rsidP="003C58B5">
      <w:pPr>
        <w:jc w:val="both"/>
        <w:rPr>
          <w:rFonts w:eastAsiaTheme="minorHAnsi"/>
          <w:sz w:val="28"/>
          <w:szCs w:val="28"/>
          <w:lang w:eastAsia="en-US"/>
        </w:rPr>
      </w:pPr>
      <w:r w:rsidRPr="003C58B5">
        <w:rPr>
          <w:rFonts w:eastAsiaTheme="minorHAnsi"/>
          <w:sz w:val="28"/>
          <w:szCs w:val="28"/>
          <w:lang w:eastAsia="en-US"/>
        </w:rPr>
        <w:t xml:space="preserve">обеспечить соблюдение нормативов кратности и </w:t>
      </w:r>
      <w:proofErr w:type="spellStart"/>
      <w:r w:rsidRPr="003C58B5">
        <w:rPr>
          <w:rFonts w:eastAsiaTheme="minorHAnsi"/>
          <w:sz w:val="28"/>
          <w:szCs w:val="28"/>
          <w:lang w:eastAsia="en-US"/>
        </w:rPr>
        <w:t>дозо</w:t>
      </w:r>
      <w:proofErr w:type="spellEnd"/>
      <w:r w:rsidRPr="003C58B5">
        <w:rPr>
          <w:rFonts w:eastAsiaTheme="minorHAnsi"/>
          <w:sz w:val="28"/>
          <w:szCs w:val="28"/>
          <w:lang w:eastAsia="en-US"/>
        </w:rPr>
        <w:t>-интервальные требования проведения химиотерапии, профилактики и лечения осложнений химиотерапии, адекватной обезболивающей терапии</w:t>
      </w:r>
    </w:p>
    <w:p w:rsidR="003C58B5" w:rsidRPr="003C58B5" w:rsidRDefault="003C58B5" w:rsidP="003C58B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C58B5" w:rsidRDefault="003C58B5" w:rsidP="003C58B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58B5">
        <w:rPr>
          <w:rFonts w:eastAsiaTheme="minorHAnsi"/>
          <w:sz w:val="28"/>
          <w:szCs w:val="28"/>
          <w:lang w:eastAsia="en-US"/>
        </w:rPr>
        <w:t>обеспечить госпитализацию пациентов в установленны</w:t>
      </w:r>
      <w:r w:rsidR="00E549EC">
        <w:rPr>
          <w:rFonts w:eastAsiaTheme="minorHAnsi"/>
          <w:sz w:val="28"/>
          <w:szCs w:val="28"/>
          <w:lang w:eastAsia="en-US"/>
        </w:rPr>
        <w:t>е</w:t>
      </w:r>
      <w:r w:rsidRPr="003C58B5">
        <w:rPr>
          <w:rFonts w:eastAsiaTheme="minorHAnsi"/>
          <w:sz w:val="28"/>
          <w:szCs w:val="28"/>
          <w:lang w:eastAsia="en-US"/>
        </w:rPr>
        <w:t xml:space="preserve"> срок</w:t>
      </w:r>
      <w:r w:rsidR="00E549EC">
        <w:rPr>
          <w:rFonts w:eastAsiaTheme="minorHAnsi"/>
          <w:sz w:val="28"/>
          <w:szCs w:val="28"/>
          <w:lang w:eastAsia="en-US"/>
        </w:rPr>
        <w:t>и</w:t>
      </w:r>
      <w:r w:rsidRPr="003C58B5">
        <w:rPr>
          <w:rFonts w:eastAsiaTheme="minorHAnsi"/>
          <w:sz w:val="28"/>
          <w:szCs w:val="28"/>
          <w:lang w:eastAsia="en-US"/>
        </w:rPr>
        <w:t>, а при отсутствии лекарственных препаратов (или иных форс-мажорных обстоятельств) с учетом права застрахованного лица на выбор медицинской организации перенаправить его в другую медицинскую организацию, обеспечив своевременное информирование пациентов о сроках очередного курса лечения, изменении медицинской организации для проведения химиот</w:t>
      </w:r>
      <w:r>
        <w:rPr>
          <w:rFonts w:eastAsiaTheme="minorHAnsi"/>
          <w:sz w:val="28"/>
          <w:szCs w:val="28"/>
          <w:lang w:eastAsia="en-US"/>
        </w:rPr>
        <w:t>е</w:t>
      </w:r>
      <w:r w:rsidRPr="003C58B5">
        <w:rPr>
          <w:rFonts w:eastAsiaTheme="minorHAnsi"/>
          <w:sz w:val="28"/>
          <w:szCs w:val="28"/>
          <w:lang w:eastAsia="en-US"/>
        </w:rPr>
        <w:t xml:space="preserve">рапии, в том числе </w:t>
      </w:r>
      <w:r>
        <w:rPr>
          <w:rFonts w:eastAsiaTheme="minorHAnsi"/>
          <w:sz w:val="28"/>
          <w:szCs w:val="28"/>
          <w:lang w:eastAsia="en-US"/>
        </w:rPr>
        <w:t xml:space="preserve">с привлечением страховых представителей </w:t>
      </w:r>
      <w:proofErr w:type="gramEnd"/>
    </w:p>
    <w:p w:rsidR="00CF7AD9" w:rsidRPr="007C6C56" w:rsidRDefault="00CF7AD9" w:rsidP="00CF7AD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t>срок – постоянно</w:t>
      </w:r>
    </w:p>
    <w:p w:rsidR="00555D1F" w:rsidRDefault="00555D1F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F7AD9" w:rsidRDefault="00CF7AD9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F7AD9" w:rsidRDefault="00CF7AD9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A62EB" w:rsidRDefault="00FA62EB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A62EB" w:rsidRDefault="00FA62EB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A62EB" w:rsidRDefault="00FA62EB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A62EB" w:rsidRDefault="00FA62EB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F7AD9" w:rsidRDefault="00CF7AD9" w:rsidP="00555D1F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71E87" w:rsidRDefault="00471E87" w:rsidP="00016710">
      <w:pPr>
        <w:spacing w:after="20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Главному врачу ГБУ РД «Кизлярская ЦГБ»</w:t>
      </w:r>
    </w:p>
    <w:p w:rsidR="00CF7AD9" w:rsidRPr="00CF7AD9" w:rsidRDefault="00471E87" w:rsidP="00CF7AD9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471E87">
        <w:rPr>
          <w:rFonts w:eastAsiaTheme="minorHAnsi"/>
          <w:sz w:val="28"/>
          <w:szCs w:val="28"/>
          <w:lang w:eastAsia="en-US"/>
        </w:rPr>
        <w:t xml:space="preserve">принять меры для обеспечения эксплуатации в ЦАОП на базе ГБУ РД «Кизлярская ЦГБ» аппаратуры для проведения </w:t>
      </w:r>
      <w:proofErr w:type="spellStart"/>
      <w:r w:rsidRPr="00471E87">
        <w:rPr>
          <w:rFonts w:eastAsiaTheme="minorHAnsi"/>
          <w:sz w:val="28"/>
          <w:szCs w:val="28"/>
          <w:lang w:eastAsia="en-US"/>
        </w:rPr>
        <w:t>мягкотканной</w:t>
      </w:r>
      <w:proofErr w:type="spellEnd"/>
      <w:r w:rsidRPr="00471E87">
        <w:rPr>
          <w:rFonts w:eastAsiaTheme="minorHAnsi"/>
          <w:sz w:val="28"/>
          <w:szCs w:val="28"/>
          <w:lang w:eastAsia="en-US"/>
        </w:rPr>
        <w:t xml:space="preserve"> биопсии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7AD9">
        <w:rPr>
          <w:rFonts w:eastAsiaTheme="minorHAnsi"/>
          <w:sz w:val="28"/>
          <w:szCs w:val="28"/>
          <w:lang w:eastAsia="en-US"/>
        </w:rPr>
        <w:t xml:space="preserve">и </w:t>
      </w:r>
      <w:r w:rsidR="00CF7AD9" w:rsidRPr="00555D1F">
        <w:rPr>
          <w:rFonts w:eastAsiaTheme="minorHAnsi"/>
          <w:sz w:val="28"/>
          <w:szCs w:val="28"/>
          <w:lang w:eastAsia="en-US"/>
        </w:rPr>
        <w:t xml:space="preserve">доложить </w:t>
      </w:r>
      <w:r w:rsidR="00CF7AD9">
        <w:rPr>
          <w:rFonts w:eastAsiaTheme="minorHAnsi"/>
          <w:sz w:val="28"/>
          <w:szCs w:val="28"/>
          <w:lang w:eastAsia="en-US"/>
        </w:rPr>
        <w:t xml:space="preserve">о принятых мерах </w:t>
      </w:r>
      <w:r w:rsidR="00CF7AD9" w:rsidRPr="00471E87">
        <w:rPr>
          <w:rFonts w:eastAsiaTheme="minorHAnsi"/>
          <w:b/>
          <w:sz w:val="28"/>
          <w:szCs w:val="28"/>
          <w:lang w:eastAsia="en-US"/>
        </w:rPr>
        <w:t>на очередном Координационном совете в апреле</w:t>
      </w:r>
      <w:r w:rsidR="00CF7AD9">
        <w:rPr>
          <w:rFonts w:eastAsiaTheme="minorHAnsi"/>
          <w:b/>
          <w:sz w:val="28"/>
          <w:szCs w:val="28"/>
          <w:lang w:eastAsia="en-US"/>
        </w:rPr>
        <w:t xml:space="preserve"> месяце</w:t>
      </w:r>
    </w:p>
    <w:p w:rsidR="00CF7AD9" w:rsidRPr="003B55F0" w:rsidRDefault="00CF7AD9" w:rsidP="00CF7AD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1A450A">
        <w:rPr>
          <w:rFonts w:eastAsiaTheme="minorHAnsi"/>
          <w:b/>
          <w:sz w:val="28"/>
          <w:szCs w:val="28"/>
          <w:lang w:eastAsia="en-US"/>
        </w:rPr>
        <w:t>срок  -</w:t>
      </w:r>
      <w:r>
        <w:rPr>
          <w:rFonts w:eastAsiaTheme="minorHAnsi"/>
          <w:b/>
          <w:sz w:val="28"/>
          <w:szCs w:val="28"/>
          <w:lang w:eastAsia="en-US"/>
        </w:rPr>
        <w:t xml:space="preserve"> до 20 апреля </w:t>
      </w:r>
    </w:p>
    <w:p w:rsidR="00016710" w:rsidRPr="003211B9" w:rsidRDefault="00016710" w:rsidP="003211B9">
      <w:pPr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6710">
        <w:rPr>
          <w:rFonts w:eastAsiaTheme="minorHAnsi"/>
          <w:b/>
          <w:color w:val="000000" w:themeColor="text1"/>
          <w:sz w:val="28"/>
          <w:szCs w:val="28"/>
          <w:lang w:eastAsia="en-US"/>
        </w:rPr>
        <w:t>По 4 вопросу:</w:t>
      </w:r>
      <w:r w:rsidRPr="000167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принять к сведению информацию</w:t>
      </w:r>
      <w:r w:rsidRPr="00016710">
        <w:rPr>
          <w:color w:val="000000" w:themeColor="text1"/>
          <w:sz w:val="28"/>
          <w:szCs w:val="28"/>
        </w:rPr>
        <w:t xml:space="preserve"> о р</w:t>
      </w:r>
      <w:r w:rsidRPr="00016710">
        <w:rPr>
          <w:rFonts w:eastAsiaTheme="minorHAnsi"/>
          <w:color w:val="000000" w:themeColor="text1"/>
          <w:sz w:val="28"/>
          <w:szCs w:val="28"/>
          <w:lang w:eastAsia="en-US"/>
        </w:rPr>
        <w:t>езультатах экспертных мероприятий, проведенных СМО   за  2022год по профилю «онкология» и рекомендовать:</w:t>
      </w:r>
    </w:p>
    <w:p w:rsidR="001F4F38" w:rsidRDefault="001F4F38" w:rsidP="001F4F3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E026B">
        <w:rPr>
          <w:rFonts w:eastAsiaTheme="minorHAnsi"/>
          <w:b/>
          <w:sz w:val="28"/>
          <w:szCs w:val="28"/>
          <w:lang w:eastAsia="en-US"/>
        </w:rPr>
        <w:t>Министерству здравоохранения Республики Дагестан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1F4F38" w:rsidRPr="001F4F38" w:rsidRDefault="001F4F38" w:rsidP="001F4F3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211B9" w:rsidRDefault="001F4F38" w:rsidP="003211B9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F4F38">
        <w:rPr>
          <w:rFonts w:eastAsiaTheme="minorHAnsi"/>
          <w:sz w:val="28"/>
          <w:szCs w:val="28"/>
          <w:lang w:eastAsia="en-US"/>
        </w:rPr>
        <w:t>поручить главному внештатному онкологу п</w:t>
      </w:r>
      <w:r w:rsidR="003211B9">
        <w:rPr>
          <w:rFonts w:eastAsiaTheme="minorHAnsi"/>
          <w:sz w:val="28"/>
          <w:szCs w:val="28"/>
          <w:lang w:eastAsia="en-US"/>
        </w:rPr>
        <w:t>ровести</w:t>
      </w:r>
      <w:proofErr w:type="gramEnd"/>
      <w:r w:rsidR="003211B9">
        <w:rPr>
          <w:rFonts w:eastAsiaTheme="minorHAnsi"/>
          <w:sz w:val="28"/>
          <w:szCs w:val="28"/>
          <w:lang w:eastAsia="en-US"/>
        </w:rPr>
        <w:t xml:space="preserve"> анализ причин нарушений, выявленных при </w:t>
      </w:r>
      <w:r w:rsidRPr="001F4F38">
        <w:rPr>
          <w:rFonts w:eastAsiaTheme="minorHAnsi"/>
          <w:sz w:val="28"/>
          <w:szCs w:val="28"/>
          <w:lang w:eastAsia="en-US"/>
        </w:rPr>
        <w:t>проведении экспертизы качества, в том ч</w:t>
      </w:r>
      <w:r w:rsidR="00E549EC">
        <w:rPr>
          <w:rFonts w:eastAsiaTheme="minorHAnsi"/>
          <w:sz w:val="28"/>
          <w:szCs w:val="28"/>
          <w:lang w:eastAsia="en-US"/>
        </w:rPr>
        <w:t xml:space="preserve">исле при проведении лекарственной химиотерапии, </w:t>
      </w:r>
      <w:r w:rsidRPr="001F4F38">
        <w:rPr>
          <w:rFonts w:eastAsiaTheme="minorHAnsi"/>
          <w:sz w:val="28"/>
          <w:szCs w:val="28"/>
          <w:lang w:eastAsia="en-US"/>
        </w:rPr>
        <w:t>с разработкой мер по снижению нарушений при оказании медицинской помощи пациентам, страдающих он</w:t>
      </w:r>
      <w:r w:rsidR="003211B9">
        <w:rPr>
          <w:rFonts w:eastAsiaTheme="minorHAnsi"/>
          <w:sz w:val="28"/>
          <w:szCs w:val="28"/>
          <w:lang w:eastAsia="en-US"/>
        </w:rPr>
        <w:t xml:space="preserve">козаболеваниями за 2022г. </w:t>
      </w:r>
      <w:r w:rsidR="003211B9" w:rsidRPr="00555D1F">
        <w:rPr>
          <w:rFonts w:eastAsiaTheme="minorHAnsi"/>
          <w:sz w:val="28"/>
          <w:szCs w:val="28"/>
          <w:lang w:eastAsia="en-US"/>
        </w:rPr>
        <w:t xml:space="preserve">и доложить </w:t>
      </w:r>
      <w:r w:rsidR="003211B9" w:rsidRPr="00471E87">
        <w:rPr>
          <w:rFonts w:eastAsiaTheme="minorHAnsi"/>
          <w:b/>
          <w:sz w:val="28"/>
          <w:szCs w:val="28"/>
          <w:lang w:eastAsia="en-US"/>
        </w:rPr>
        <w:t>на очередном Координационном совете в апреле</w:t>
      </w:r>
      <w:r w:rsidR="003211B9">
        <w:rPr>
          <w:rFonts w:eastAsiaTheme="minorHAnsi"/>
          <w:b/>
          <w:sz w:val="28"/>
          <w:szCs w:val="28"/>
          <w:lang w:eastAsia="en-US"/>
        </w:rPr>
        <w:t xml:space="preserve"> месяце  </w:t>
      </w:r>
    </w:p>
    <w:p w:rsidR="003211B9" w:rsidRPr="003211B9" w:rsidRDefault="003211B9" w:rsidP="003211B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1A450A">
        <w:rPr>
          <w:rFonts w:eastAsiaTheme="minorHAnsi"/>
          <w:b/>
          <w:sz w:val="28"/>
          <w:szCs w:val="28"/>
          <w:lang w:eastAsia="en-US"/>
        </w:rPr>
        <w:t>срок  -</w:t>
      </w:r>
      <w:r>
        <w:rPr>
          <w:rFonts w:eastAsiaTheme="minorHAnsi"/>
          <w:b/>
          <w:sz w:val="28"/>
          <w:szCs w:val="28"/>
          <w:lang w:eastAsia="en-US"/>
        </w:rPr>
        <w:t xml:space="preserve"> до 20 апреля </w:t>
      </w:r>
    </w:p>
    <w:p w:rsidR="001F4F38" w:rsidRDefault="001F4F38" w:rsidP="001F4F3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80E12">
        <w:rPr>
          <w:rFonts w:eastAsiaTheme="minorHAnsi"/>
          <w:sz w:val="28"/>
          <w:szCs w:val="28"/>
          <w:lang w:eastAsia="en-US"/>
        </w:rPr>
        <w:t>организовать работу подведомственных медицинских организаций в целях соблюдения сроков курсового лечения пациентов в строгом соответствии с решением консилиума врачей и рекомендациями, в том числе в выходные и праздничные дни</w:t>
      </w:r>
    </w:p>
    <w:p w:rsidR="003211B9" w:rsidRPr="003211B9" w:rsidRDefault="003211B9" w:rsidP="003211B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7C6C56">
        <w:rPr>
          <w:rFonts w:eastAsiaTheme="minorHAnsi"/>
          <w:b/>
          <w:sz w:val="28"/>
          <w:szCs w:val="28"/>
          <w:lang w:eastAsia="en-US"/>
        </w:rPr>
        <w:t xml:space="preserve">срок – </w:t>
      </w:r>
      <w:r>
        <w:rPr>
          <w:rFonts w:eastAsiaTheme="minorHAnsi"/>
          <w:b/>
          <w:sz w:val="28"/>
          <w:szCs w:val="28"/>
          <w:lang w:eastAsia="en-US"/>
        </w:rPr>
        <w:t>постоянно</w:t>
      </w:r>
    </w:p>
    <w:p w:rsidR="001F4F38" w:rsidRPr="00EC53E4" w:rsidRDefault="001F4F38" w:rsidP="001F4F38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C80E12" w:rsidRPr="00B81CEE" w:rsidRDefault="00C80E12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81CEE">
        <w:rPr>
          <w:rFonts w:eastAsiaTheme="minorHAnsi"/>
          <w:sz w:val="28"/>
          <w:szCs w:val="28"/>
          <w:lang w:eastAsia="en-US"/>
        </w:rPr>
        <w:t xml:space="preserve">проводить контроль </w:t>
      </w:r>
      <w:r w:rsidR="00E549EC">
        <w:rPr>
          <w:rFonts w:eastAsiaTheme="minorHAnsi"/>
          <w:sz w:val="28"/>
          <w:szCs w:val="28"/>
          <w:lang w:eastAsia="en-US"/>
        </w:rPr>
        <w:t xml:space="preserve">страховой медицинской организации по проведению экспертизы </w:t>
      </w:r>
      <w:r w:rsidRPr="00B81CEE">
        <w:rPr>
          <w:rFonts w:eastAsiaTheme="minorHAnsi"/>
          <w:sz w:val="28"/>
          <w:szCs w:val="28"/>
          <w:lang w:eastAsia="en-US"/>
        </w:rPr>
        <w:t>качества и доступности медицинской помощи онкологическим больным</w:t>
      </w:r>
      <w:r w:rsidR="00E549EC">
        <w:rPr>
          <w:rFonts w:eastAsiaTheme="minorHAnsi"/>
          <w:sz w:val="28"/>
          <w:szCs w:val="28"/>
          <w:lang w:eastAsia="en-US"/>
        </w:rPr>
        <w:t xml:space="preserve"> на всех этапах</w:t>
      </w:r>
      <w:r w:rsidRPr="00B81CEE">
        <w:rPr>
          <w:rFonts w:eastAsiaTheme="minorHAnsi"/>
          <w:sz w:val="28"/>
          <w:szCs w:val="28"/>
          <w:lang w:eastAsia="en-US"/>
        </w:rPr>
        <w:t>, в том числ</w:t>
      </w:r>
      <w:r w:rsidR="00B81CEE" w:rsidRPr="00B81CEE">
        <w:rPr>
          <w:rFonts w:eastAsiaTheme="minorHAnsi"/>
          <w:sz w:val="28"/>
          <w:szCs w:val="28"/>
          <w:lang w:eastAsia="en-US"/>
        </w:rPr>
        <w:t>е путем проведения реэкспертизы</w:t>
      </w:r>
    </w:p>
    <w:p w:rsidR="00B81CEE" w:rsidRPr="00B81CEE" w:rsidRDefault="00B81CEE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81CEE">
        <w:rPr>
          <w:rFonts w:eastAsiaTheme="minorHAnsi"/>
          <w:sz w:val="28"/>
          <w:szCs w:val="28"/>
          <w:lang w:eastAsia="en-US"/>
        </w:rPr>
        <w:t xml:space="preserve">результаты контрольно-экспертных мероприятий направлять </w:t>
      </w:r>
      <w:r w:rsidR="00E549EC">
        <w:rPr>
          <w:rFonts w:eastAsiaTheme="minorHAnsi"/>
          <w:sz w:val="28"/>
          <w:szCs w:val="28"/>
          <w:lang w:eastAsia="en-US"/>
        </w:rPr>
        <w:t xml:space="preserve">и предложения по улучшению качества и доступности медицинской помощи онкологическим больным </w:t>
      </w:r>
      <w:r w:rsidRPr="00B81CEE">
        <w:rPr>
          <w:rFonts w:eastAsiaTheme="minorHAnsi"/>
          <w:sz w:val="28"/>
          <w:szCs w:val="28"/>
          <w:lang w:eastAsia="en-US"/>
        </w:rPr>
        <w:t>в адрес Министерства здравоохранения Республики Дагестан</w:t>
      </w:r>
    </w:p>
    <w:p w:rsidR="00F36B64" w:rsidRPr="00276D78" w:rsidRDefault="00F36B64" w:rsidP="00F36B64">
      <w:pPr>
        <w:spacing w:after="200" w:line="276" w:lineRule="auto"/>
        <w:jc w:val="both"/>
        <w:rPr>
          <w:rFonts w:eastAsiaTheme="minorHAnsi"/>
          <w:b/>
          <w:color w:val="00B050"/>
          <w:sz w:val="28"/>
          <w:szCs w:val="28"/>
          <w:lang w:eastAsia="en-US"/>
        </w:rPr>
      </w:pPr>
      <w:r w:rsidRPr="0082100A">
        <w:rPr>
          <w:rFonts w:eastAsiaTheme="minorHAnsi"/>
          <w:sz w:val="28"/>
          <w:szCs w:val="28"/>
          <w:lang w:eastAsia="en-US"/>
        </w:rPr>
        <w:t xml:space="preserve">регулярно по данным реестров счетов анализировать обращения лиц с онкологическими заболеваниями за медицинской помощью   с передачей </w:t>
      </w:r>
      <w:r w:rsidRPr="0082100A">
        <w:rPr>
          <w:rFonts w:eastAsiaTheme="minorHAnsi"/>
          <w:sz w:val="28"/>
          <w:szCs w:val="28"/>
          <w:lang w:eastAsia="en-US"/>
        </w:rPr>
        <w:lastRenderedPageBreak/>
        <w:t>списка  лиц, не обратившихся   за медицинской помощью в прикреплённые медицинские организации и страховым пре</w:t>
      </w:r>
      <w:r>
        <w:rPr>
          <w:rFonts w:eastAsiaTheme="minorHAnsi"/>
          <w:sz w:val="28"/>
          <w:szCs w:val="28"/>
          <w:lang w:eastAsia="en-US"/>
        </w:rPr>
        <w:t xml:space="preserve">дставителям для организации необходимой медицинской помощи </w:t>
      </w:r>
    </w:p>
    <w:p w:rsidR="0082100A" w:rsidRDefault="0082100A" w:rsidP="0082100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211B9" w:rsidRDefault="003211B9" w:rsidP="0082100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81CEE" w:rsidRPr="0082100A" w:rsidRDefault="0082100A" w:rsidP="0082100A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E026B">
        <w:rPr>
          <w:rFonts w:eastAsiaTheme="minorHAnsi"/>
          <w:b/>
          <w:sz w:val="28"/>
          <w:szCs w:val="28"/>
          <w:lang w:eastAsia="en-US"/>
        </w:rPr>
        <w:t>Министерству здравоохранения Республики Дагестан</w:t>
      </w:r>
      <w:r>
        <w:rPr>
          <w:rFonts w:eastAsiaTheme="minorHAnsi"/>
          <w:b/>
          <w:sz w:val="28"/>
          <w:szCs w:val="28"/>
          <w:lang w:eastAsia="en-US"/>
        </w:rPr>
        <w:t xml:space="preserve"> и  </w:t>
      </w:r>
      <w:r w:rsidR="00B81CEE"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3B7ADE" w:rsidRPr="0082100A" w:rsidRDefault="003B7ADE" w:rsidP="001F4F3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A7591" w:rsidRPr="009A7591" w:rsidRDefault="009A7591" w:rsidP="009A759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7591">
        <w:rPr>
          <w:rFonts w:eastAsiaTheme="minorHAnsi"/>
          <w:sz w:val="28"/>
          <w:szCs w:val="28"/>
          <w:lang w:eastAsia="en-US"/>
        </w:rPr>
        <w:t>совместно рассмотреть возможность разработки программного продукта, позволяющего объединить базы данных об оказанной медицинской помощи онкологическим больным, результат</w:t>
      </w:r>
      <w:r w:rsidR="00F36B64">
        <w:rPr>
          <w:rFonts w:eastAsiaTheme="minorHAnsi"/>
          <w:sz w:val="28"/>
          <w:szCs w:val="28"/>
          <w:lang w:eastAsia="en-US"/>
        </w:rPr>
        <w:t xml:space="preserve">ов </w:t>
      </w:r>
      <w:r w:rsidRPr="009A7591">
        <w:rPr>
          <w:rFonts w:eastAsiaTheme="minorHAnsi"/>
          <w:sz w:val="28"/>
          <w:szCs w:val="28"/>
          <w:lang w:eastAsia="en-US"/>
        </w:rPr>
        <w:t xml:space="preserve"> контрольно-экспертных мероприятий с возможностью формирования сведений по каждому пациенту и в </w:t>
      </w:r>
      <w:r w:rsidR="003211B9">
        <w:rPr>
          <w:rFonts w:eastAsiaTheme="minorHAnsi"/>
          <w:sz w:val="28"/>
          <w:szCs w:val="28"/>
          <w:lang w:eastAsia="en-US"/>
        </w:rPr>
        <w:t>разрезе медицинских организаций</w:t>
      </w:r>
      <w:r w:rsidR="00CF7AD9">
        <w:rPr>
          <w:rFonts w:eastAsiaTheme="minorHAnsi"/>
          <w:sz w:val="28"/>
          <w:szCs w:val="28"/>
          <w:lang w:eastAsia="en-US"/>
        </w:rPr>
        <w:t>;</w:t>
      </w:r>
    </w:p>
    <w:p w:rsidR="0082100A" w:rsidRDefault="0082100A" w:rsidP="0082100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2100A">
        <w:rPr>
          <w:rFonts w:eastAsiaTheme="minorHAnsi"/>
          <w:sz w:val="28"/>
          <w:szCs w:val="28"/>
          <w:lang w:eastAsia="en-US"/>
        </w:rPr>
        <w:t xml:space="preserve">провести сверку лиц, состоящих под диспансерным наблюдением  по данным РИР ТФОМС РД и </w:t>
      </w:r>
      <w:proofErr w:type="gramStart"/>
      <w:r w:rsidRPr="0082100A">
        <w:rPr>
          <w:rFonts w:eastAsiaTheme="minorHAnsi"/>
          <w:sz w:val="28"/>
          <w:szCs w:val="28"/>
          <w:lang w:eastAsia="en-US"/>
        </w:rPr>
        <w:t>Канцер-регистре</w:t>
      </w:r>
      <w:proofErr w:type="gramEnd"/>
      <w:r w:rsidRPr="0082100A">
        <w:rPr>
          <w:rFonts w:eastAsiaTheme="minorHAnsi"/>
          <w:sz w:val="28"/>
          <w:szCs w:val="28"/>
          <w:lang w:eastAsia="en-US"/>
        </w:rPr>
        <w:t xml:space="preserve"> с</w:t>
      </w:r>
      <w:r w:rsidR="009A7591">
        <w:rPr>
          <w:rFonts w:eastAsiaTheme="minorHAnsi"/>
          <w:sz w:val="28"/>
          <w:szCs w:val="28"/>
          <w:lang w:eastAsia="en-US"/>
        </w:rPr>
        <w:t xml:space="preserve"> регулярным обменом информации</w:t>
      </w:r>
      <w:r w:rsidR="00CF7AD9">
        <w:rPr>
          <w:rFonts w:eastAsiaTheme="minorHAnsi"/>
          <w:sz w:val="28"/>
          <w:szCs w:val="28"/>
          <w:lang w:eastAsia="en-US"/>
        </w:rPr>
        <w:t>;</w:t>
      </w:r>
    </w:p>
    <w:p w:rsidR="003211B9" w:rsidRDefault="00CF7AD9" w:rsidP="003211B9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 проведенной работе </w:t>
      </w:r>
      <w:r w:rsidR="003211B9" w:rsidRPr="00555D1F">
        <w:rPr>
          <w:rFonts w:eastAsiaTheme="minorHAnsi"/>
          <w:sz w:val="28"/>
          <w:szCs w:val="28"/>
          <w:lang w:eastAsia="en-US"/>
        </w:rPr>
        <w:t xml:space="preserve">доложить </w:t>
      </w:r>
      <w:r w:rsidR="003211B9" w:rsidRPr="00471E87">
        <w:rPr>
          <w:rFonts w:eastAsiaTheme="minorHAnsi"/>
          <w:b/>
          <w:sz w:val="28"/>
          <w:szCs w:val="28"/>
          <w:lang w:eastAsia="en-US"/>
        </w:rPr>
        <w:t>на очередном Координационном совете в апреле</w:t>
      </w:r>
      <w:r w:rsidR="003211B9">
        <w:rPr>
          <w:rFonts w:eastAsiaTheme="minorHAnsi"/>
          <w:b/>
          <w:sz w:val="28"/>
          <w:szCs w:val="28"/>
          <w:lang w:eastAsia="en-US"/>
        </w:rPr>
        <w:t xml:space="preserve"> месяце  </w:t>
      </w:r>
    </w:p>
    <w:p w:rsidR="003211B9" w:rsidRPr="00CF7AD9" w:rsidRDefault="003211B9" w:rsidP="00CF7AD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1A450A">
        <w:rPr>
          <w:rFonts w:eastAsiaTheme="minorHAnsi"/>
          <w:b/>
          <w:sz w:val="28"/>
          <w:szCs w:val="28"/>
          <w:lang w:eastAsia="en-US"/>
        </w:rPr>
        <w:t>срок  -</w:t>
      </w:r>
      <w:r>
        <w:rPr>
          <w:rFonts w:eastAsiaTheme="minorHAnsi"/>
          <w:b/>
          <w:sz w:val="28"/>
          <w:szCs w:val="28"/>
          <w:lang w:eastAsia="en-US"/>
        </w:rPr>
        <w:t xml:space="preserve"> до 20 апреля </w:t>
      </w:r>
    </w:p>
    <w:p w:rsidR="009A7591" w:rsidRPr="009A7591" w:rsidRDefault="00016710" w:rsidP="00016710">
      <w:pPr>
        <w:spacing w:after="20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F4F38">
        <w:rPr>
          <w:rFonts w:eastAsiaTheme="minorHAnsi"/>
          <w:b/>
          <w:color w:val="000000" w:themeColor="text1"/>
          <w:sz w:val="28"/>
          <w:szCs w:val="28"/>
          <w:lang w:eastAsia="en-US"/>
        </w:rPr>
        <w:t>Медицинским организациям обеспечить:</w:t>
      </w:r>
    </w:p>
    <w:p w:rsidR="00016710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 xml:space="preserve">оказание медицинской помощи населению по профилю «онкология» в соответствии с </w:t>
      </w:r>
      <w:r w:rsidR="00636809" w:rsidRPr="001F4F38">
        <w:rPr>
          <w:rFonts w:eastAsiaTheme="minorHAnsi"/>
          <w:sz w:val="28"/>
          <w:szCs w:val="28"/>
          <w:lang w:eastAsia="en-US"/>
        </w:rPr>
        <w:t>утверждёнными</w:t>
      </w:r>
      <w:r w:rsidRPr="001F4F38">
        <w:rPr>
          <w:rFonts w:eastAsiaTheme="minorHAnsi"/>
          <w:sz w:val="28"/>
          <w:szCs w:val="28"/>
          <w:lang w:eastAsia="en-US"/>
        </w:rPr>
        <w:t xml:space="preserve"> приказами МЗ РФ, клиническими рекомендациями и с учетом стандартов медицинской помощи</w:t>
      </w:r>
    </w:p>
    <w:p w:rsidR="00636809" w:rsidRDefault="00636809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медицинской документации в соответствии с требованиями приказа МЗ РФ от 10.05.2017г. №203, в том числе описание болевого синдрома, формирование плана обследования и лечения, включающего длительность приема лекарственных препаратов</w:t>
      </w:r>
    </w:p>
    <w:p w:rsidR="005A35A2" w:rsidRDefault="00636809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своевременное взятие на </w:t>
      </w:r>
      <w:proofErr w:type="gramStart"/>
      <w:r>
        <w:rPr>
          <w:rFonts w:eastAsiaTheme="minorHAnsi"/>
          <w:sz w:val="28"/>
          <w:szCs w:val="28"/>
          <w:lang w:eastAsia="en-US"/>
        </w:rPr>
        <w:t>диспансерный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учет граждан с ЗНО, проведение </w:t>
      </w:r>
      <w:r w:rsidR="00C13F39">
        <w:rPr>
          <w:rFonts w:eastAsiaTheme="minorHAnsi"/>
          <w:sz w:val="28"/>
          <w:szCs w:val="28"/>
          <w:lang w:eastAsia="en-US"/>
        </w:rPr>
        <w:t>диспансерного</w:t>
      </w:r>
      <w:r>
        <w:rPr>
          <w:rFonts w:eastAsiaTheme="minorHAnsi"/>
          <w:sz w:val="28"/>
          <w:szCs w:val="28"/>
          <w:lang w:eastAsia="en-US"/>
        </w:rPr>
        <w:t xml:space="preserve"> наблюдения за взрослыми с онкологическими заболеваниями в </w:t>
      </w:r>
      <w:r w:rsidR="00C13F39">
        <w:rPr>
          <w:rFonts w:eastAsiaTheme="minorHAnsi"/>
          <w:sz w:val="28"/>
          <w:szCs w:val="28"/>
          <w:lang w:eastAsia="en-US"/>
        </w:rPr>
        <w:t>соответствии</w:t>
      </w:r>
      <w:r w:rsidR="00BC3EBF">
        <w:rPr>
          <w:rFonts w:eastAsiaTheme="minorHAnsi"/>
          <w:sz w:val="28"/>
          <w:szCs w:val="28"/>
          <w:lang w:eastAsia="en-US"/>
        </w:rPr>
        <w:t xml:space="preserve"> с приказом МЗ РФ от 04. </w:t>
      </w:r>
      <w:r>
        <w:rPr>
          <w:rFonts w:eastAsiaTheme="minorHAnsi"/>
          <w:sz w:val="28"/>
          <w:szCs w:val="28"/>
          <w:lang w:eastAsia="en-US"/>
        </w:rPr>
        <w:t>6</w:t>
      </w:r>
      <w:r w:rsidR="00BC3EB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2020 № 548 с соблюдением кратности </w:t>
      </w:r>
      <w:proofErr w:type="spellStart"/>
      <w:r>
        <w:rPr>
          <w:rFonts w:eastAsiaTheme="minorHAnsi"/>
          <w:sz w:val="28"/>
          <w:szCs w:val="28"/>
          <w:lang w:eastAsia="en-US"/>
        </w:rPr>
        <w:t>диапснсерных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13F39">
        <w:rPr>
          <w:rFonts w:eastAsiaTheme="minorHAnsi"/>
          <w:sz w:val="28"/>
          <w:szCs w:val="28"/>
          <w:lang w:eastAsia="en-US"/>
        </w:rPr>
        <w:t>осмотров</w:t>
      </w:r>
    </w:p>
    <w:p w:rsidR="00016710" w:rsidRPr="001F4F38" w:rsidRDefault="00C13F39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 xml:space="preserve"> </w:t>
      </w:r>
      <w:r w:rsidRPr="005A35A2">
        <w:rPr>
          <w:rFonts w:eastAsiaTheme="minorHAnsi"/>
          <w:sz w:val="28"/>
          <w:szCs w:val="28"/>
          <w:lang w:eastAsia="en-US"/>
        </w:rPr>
        <w:t>внедрение</w:t>
      </w:r>
      <w:r w:rsidR="00016710" w:rsidRPr="005A35A2">
        <w:rPr>
          <w:rFonts w:eastAsiaTheme="minorHAnsi"/>
          <w:sz w:val="28"/>
          <w:szCs w:val="28"/>
          <w:lang w:eastAsia="en-US"/>
        </w:rPr>
        <w:t xml:space="preserve"> современных схем лечения, надлежащее проведение поддерживающей терапии и терапии, направленной на профилактику осложнений химиотерапии (противорвотной, кардиоваскулярной токсичности)</w:t>
      </w:r>
      <w:r w:rsidR="00016710" w:rsidRPr="001F4F38">
        <w:rPr>
          <w:rFonts w:eastAsiaTheme="minorHAnsi"/>
          <w:sz w:val="28"/>
          <w:szCs w:val="28"/>
          <w:lang w:eastAsia="en-US"/>
        </w:rPr>
        <w:t xml:space="preserve">  </w:t>
      </w:r>
    </w:p>
    <w:p w:rsidR="00016710" w:rsidRPr="001F4F38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lastRenderedPageBreak/>
        <w:t>корректное формирование реестров счетов на пациентов с подозрением на онкологическое заболевание по результатам профилактического осмотра и диспансеризации</w:t>
      </w:r>
    </w:p>
    <w:p w:rsidR="00016710" w:rsidRPr="001F4F38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>соблюдение сроков ожидания оказания медицинской помощи, проведения диагностических инструментальных и лабораторных исследований для пациентов с онкологическими заболеваниями и в случае подозрения на онкологические заболевания, а также сроки установления диспансерного наблюдения</w:t>
      </w:r>
    </w:p>
    <w:p w:rsidR="00016710" w:rsidRPr="001F4F38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 xml:space="preserve">корректное внесение информации о случаях с подозрением на онкологическое заболевание (DS ONK), отметки о диспансерном наблюдении (DN), характере заболевания (C_ZAB), являющихся ключевыми критериями для осуществления функций страховых представителей </w:t>
      </w:r>
    </w:p>
    <w:p w:rsidR="00016710" w:rsidRPr="001F4F38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 xml:space="preserve">постановку на учет и проведение диспансерного наблюдения онкологических пациентов, а также формирование и ежедневное корректировку списков данной категории застрахованных лиц в информационном ресурсе РИР ТФОМС РД </w:t>
      </w:r>
    </w:p>
    <w:p w:rsidR="00016710" w:rsidRPr="001F4F38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>принятие мер по снижению и устранению дефектов при оказании медицинской помощи онкологическим больным  с письменным информированием СМО о принятых мерах</w:t>
      </w:r>
    </w:p>
    <w:p w:rsidR="00016710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>размещение  на официальных сайтах медицинских организаций информации о возможности прохождения профилактических осмотров и диспансеризации, в том числе и в субботние дни и вечерние часы</w:t>
      </w:r>
    </w:p>
    <w:p w:rsidR="005A35A2" w:rsidRDefault="005A35A2" w:rsidP="005A35A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36575">
        <w:rPr>
          <w:rFonts w:eastAsiaTheme="minorHAnsi"/>
          <w:sz w:val="28"/>
          <w:szCs w:val="28"/>
          <w:lang w:eastAsia="en-US"/>
        </w:rPr>
        <w:t xml:space="preserve">с целью </w:t>
      </w:r>
      <w:proofErr w:type="gramStart"/>
      <w:r w:rsidRPr="00836575">
        <w:rPr>
          <w:rFonts w:eastAsiaTheme="minorHAnsi"/>
          <w:sz w:val="28"/>
          <w:szCs w:val="28"/>
          <w:lang w:eastAsia="en-US"/>
        </w:rPr>
        <w:t>повышения уровня активного выявления визуальных форм онкологических заболеваний</w:t>
      </w:r>
      <w:proofErr w:type="gramEnd"/>
      <w:r w:rsidRPr="008365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организовать обучение врачей и фельдшеров, участвующих в проведении профилактических мероприятий</w:t>
      </w:r>
    </w:p>
    <w:p w:rsidR="005A35A2" w:rsidRPr="00836575" w:rsidRDefault="005A35A2" w:rsidP="005A35A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неформальный разбор запущенных случаев онкологических заболеваний и принять меры по устранению выявленных причин</w:t>
      </w:r>
    </w:p>
    <w:p w:rsidR="005A35A2" w:rsidRDefault="005A35A2" w:rsidP="005A35A2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2FDD">
        <w:rPr>
          <w:rFonts w:eastAsiaTheme="minorHAnsi"/>
          <w:sz w:val="28"/>
          <w:szCs w:val="28"/>
          <w:lang w:eastAsia="en-US"/>
        </w:rPr>
        <w:t>усилить контроль качества проводимых профилактических мероприятий, полнотой проведения 2 этапа диспансеризации определенных групп взрослого населения в части осмотра узкими специалистами и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262F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0028E8">
        <w:rPr>
          <w:rFonts w:eastAsiaTheme="minorHAnsi"/>
          <w:sz w:val="28"/>
          <w:szCs w:val="28"/>
          <w:lang w:eastAsia="en-US"/>
        </w:rPr>
        <w:t xml:space="preserve"> обязательном порядке </w:t>
      </w:r>
      <w:proofErr w:type="spellStart"/>
      <w:r w:rsidRPr="000028E8">
        <w:rPr>
          <w:rFonts w:eastAsiaTheme="minorHAnsi"/>
          <w:sz w:val="28"/>
          <w:szCs w:val="28"/>
          <w:lang w:eastAsia="en-US"/>
        </w:rPr>
        <w:t>онкоскрирнинговы</w:t>
      </w:r>
      <w:r>
        <w:rPr>
          <w:rFonts w:eastAsiaTheme="minorHAnsi"/>
          <w:sz w:val="28"/>
          <w:szCs w:val="28"/>
          <w:lang w:eastAsia="en-US"/>
        </w:rPr>
        <w:t>х</w:t>
      </w:r>
      <w:proofErr w:type="spellEnd"/>
      <w:r w:rsidRPr="000028E8">
        <w:rPr>
          <w:rFonts w:eastAsiaTheme="minorHAnsi"/>
          <w:sz w:val="28"/>
          <w:szCs w:val="28"/>
          <w:lang w:eastAsia="en-US"/>
        </w:rPr>
        <w:t xml:space="preserve"> исследовани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Pr="00262FDD">
        <w:rPr>
          <w:rFonts w:eastAsiaTheme="minorHAnsi"/>
          <w:sz w:val="28"/>
          <w:szCs w:val="28"/>
          <w:lang w:eastAsia="en-US"/>
        </w:rPr>
        <w:t>для выявления онкологических заболеваний</w:t>
      </w:r>
      <w:r w:rsidRPr="000410B4">
        <w:rPr>
          <w:rFonts w:eastAsiaTheme="minorHAnsi"/>
          <w:sz w:val="28"/>
          <w:szCs w:val="28"/>
          <w:lang w:eastAsia="en-US"/>
        </w:rPr>
        <w:t xml:space="preserve"> </w:t>
      </w:r>
      <w:r w:rsidRPr="000028E8">
        <w:rPr>
          <w:rFonts w:eastAsiaTheme="minorHAnsi"/>
          <w:sz w:val="28"/>
          <w:szCs w:val="28"/>
          <w:lang w:eastAsia="en-US"/>
        </w:rPr>
        <w:t>в рамках проведен</w:t>
      </w:r>
      <w:r>
        <w:rPr>
          <w:rFonts w:eastAsiaTheme="minorHAnsi"/>
          <w:sz w:val="28"/>
          <w:szCs w:val="28"/>
          <w:lang w:eastAsia="en-US"/>
        </w:rPr>
        <w:t>ия профилактических мероприятий; обеспечить контроль за оформлением  отказа пациента от проведения скрининговых исследований и отражением причины отказа в первичной медицинской документации</w:t>
      </w:r>
      <w:proofErr w:type="gramEnd"/>
    </w:p>
    <w:p w:rsidR="005A35A2" w:rsidRDefault="005A35A2" w:rsidP="005A35A2">
      <w:pPr>
        <w:jc w:val="both"/>
        <w:rPr>
          <w:rFonts w:eastAsiaTheme="minorHAnsi"/>
          <w:sz w:val="28"/>
          <w:szCs w:val="28"/>
          <w:lang w:eastAsia="en-US"/>
        </w:rPr>
      </w:pPr>
    </w:p>
    <w:p w:rsidR="005A35A2" w:rsidRPr="000028E8" w:rsidRDefault="005A35A2" w:rsidP="005A35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Pr="000028E8">
        <w:rPr>
          <w:rFonts w:eastAsiaTheme="minorHAnsi"/>
          <w:sz w:val="28"/>
          <w:szCs w:val="28"/>
          <w:lang w:eastAsia="en-US"/>
        </w:rPr>
        <w:t>существить корректное формирование реестров счетов по пациентам с подозрением на ЗНО по результатам профилактических мероприятий в части проведения 2 этапа  и назначения лабораторно-диагностических мероприятий</w:t>
      </w:r>
    </w:p>
    <w:p w:rsidR="005A35A2" w:rsidRDefault="005A35A2" w:rsidP="005A35A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A35A2" w:rsidRPr="00F648F8" w:rsidRDefault="00636809" w:rsidP="00F648F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продолжить информирование населения о факторах риска развития онкологических заболеваний и необходимости своевременного обращения за медицинской помощью</w:t>
      </w:r>
      <w:r w:rsidR="00F648F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</w:t>
      </w:r>
      <w:proofErr w:type="gramStart"/>
      <w:r w:rsidR="003211B9" w:rsidRPr="003211B9">
        <w:rPr>
          <w:rFonts w:eastAsiaTheme="minorHAnsi"/>
          <w:b/>
          <w:sz w:val="28"/>
          <w:szCs w:val="28"/>
          <w:lang w:eastAsia="en-US"/>
        </w:rPr>
        <w:t>срок-постоянно</w:t>
      </w:r>
      <w:proofErr w:type="gramEnd"/>
    </w:p>
    <w:p w:rsidR="001F4F38" w:rsidRDefault="001F4F38" w:rsidP="001F4F38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Фил</w:t>
      </w:r>
      <w:r>
        <w:rPr>
          <w:b/>
          <w:sz w:val="28"/>
          <w:szCs w:val="28"/>
        </w:rPr>
        <w:t>иалу АО «МАКС-М» в г.Махачкале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C7429" w:rsidRDefault="00CC7429" w:rsidP="00CC742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3657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одолжить проведение контрольно-экспертных мероприятий по случаям оказания медицинской помощи пациентам с подозрением и установленным диагнозом онкологического диагноза</w:t>
      </w:r>
    </w:p>
    <w:p w:rsidR="00CC7429" w:rsidRDefault="00CC7429" w:rsidP="00CC742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36575">
        <w:rPr>
          <w:rFonts w:eastAsiaTheme="minorHAnsi"/>
          <w:sz w:val="28"/>
          <w:szCs w:val="28"/>
          <w:lang w:eastAsia="en-US"/>
        </w:rPr>
        <w:t xml:space="preserve"> проведении экспертных мероприятий</w:t>
      </w:r>
      <w:r>
        <w:rPr>
          <w:rFonts w:eastAsiaTheme="minorHAnsi"/>
          <w:sz w:val="28"/>
          <w:szCs w:val="28"/>
          <w:lang w:eastAsia="en-US"/>
        </w:rPr>
        <w:t xml:space="preserve"> обращать внимание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CC7429" w:rsidRDefault="00CC7429" w:rsidP="00CC7429">
      <w:pPr>
        <w:jc w:val="both"/>
        <w:rPr>
          <w:rFonts w:eastAsiaTheme="minorHAnsi"/>
          <w:sz w:val="28"/>
          <w:szCs w:val="28"/>
          <w:lang w:eastAsia="en-US"/>
        </w:rPr>
      </w:pPr>
      <w:r w:rsidRPr="00262FDD">
        <w:rPr>
          <w:rFonts w:eastAsiaTheme="minorHAnsi"/>
          <w:sz w:val="28"/>
          <w:szCs w:val="28"/>
          <w:lang w:eastAsia="en-US"/>
        </w:rPr>
        <w:t>полноту описания диагностических исследований в соответствии с требованиями нормативных документов, соблюдение преемственности этапов оказания медицинской помощи пациентам  онкологического профиля</w:t>
      </w:r>
      <w:r>
        <w:rPr>
          <w:rFonts w:eastAsiaTheme="minorHAnsi"/>
          <w:sz w:val="28"/>
          <w:szCs w:val="28"/>
          <w:lang w:eastAsia="en-US"/>
        </w:rPr>
        <w:t>;</w:t>
      </w:r>
      <w:r w:rsidRPr="00262FDD">
        <w:rPr>
          <w:rFonts w:eastAsiaTheme="minorHAnsi"/>
          <w:sz w:val="28"/>
          <w:szCs w:val="28"/>
          <w:lang w:eastAsia="en-US"/>
        </w:rPr>
        <w:t xml:space="preserve"> </w:t>
      </w:r>
    </w:p>
    <w:p w:rsidR="0082100A" w:rsidRDefault="0082100A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своевременности постановки на диспансерное наблюдение,  соблюдение установленной периодичности проведения диспансерного наблюдения;</w:t>
      </w:r>
    </w:p>
    <w:p w:rsidR="00CC7429" w:rsidRPr="003C58B5" w:rsidRDefault="00CC7429" w:rsidP="00CC742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химиотерапии  -  </w:t>
      </w:r>
      <w:r w:rsidRPr="003C58B5">
        <w:rPr>
          <w:rFonts w:eastAsiaTheme="minorHAnsi"/>
          <w:sz w:val="28"/>
          <w:szCs w:val="28"/>
          <w:lang w:eastAsia="en-US"/>
        </w:rPr>
        <w:t xml:space="preserve">соблюдение нормативов кратности и </w:t>
      </w:r>
      <w:proofErr w:type="spellStart"/>
      <w:r w:rsidRPr="003C58B5">
        <w:rPr>
          <w:rFonts w:eastAsiaTheme="minorHAnsi"/>
          <w:sz w:val="28"/>
          <w:szCs w:val="28"/>
          <w:lang w:eastAsia="en-US"/>
        </w:rPr>
        <w:t>дозо</w:t>
      </w:r>
      <w:proofErr w:type="spellEnd"/>
      <w:r w:rsidRPr="003C58B5">
        <w:rPr>
          <w:rFonts w:eastAsiaTheme="minorHAnsi"/>
          <w:sz w:val="28"/>
          <w:szCs w:val="28"/>
          <w:lang w:eastAsia="en-US"/>
        </w:rPr>
        <w:t>-интервальны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3C58B5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 xml:space="preserve">й, </w:t>
      </w:r>
      <w:r w:rsidRPr="003C58B5">
        <w:rPr>
          <w:rFonts w:eastAsiaTheme="minorHAnsi"/>
          <w:sz w:val="28"/>
          <w:szCs w:val="28"/>
          <w:lang w:eastAsia="en-US"/>
        </w:rPr>
        <w:t>профилактики и лечения осложнений химиотерапии, адекватной обезболивающей терапии;</w:t>
      </w:r>
    </w:p>
    <w:p w:rsidR="00C80E12" w:rsidRDefault="00C80E12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</w:t>
      </w:r>
      <w:r w:rsidR="00016710" w:rsidRPr="001F4F38">
        <w:rPr>
          <w:rFonts w:eastAsiaTheme="minorHAnsi"/>
          <w:sz w:val="28"/>
          <w:szCs w:val="28"/>
          <w:lang w:eastAsia="en-US"/>
        </w:rPr>
        <w:t xml:space="preserve">контроль представления медицинскими организациями неформальных планов по устранению причин выявленных </w:t>
      </w:r>
      <w:r>
        <w:rPr>
          <w:rFonts w:eastAsiaTheme="minorHAnsi"/>
          <w:sz w:val="28"/>
          <w:szCs w:val="28"/>
          <w:lang w:eastAsia="en-US"/>
        </w:rPr>
        <w:t xml:space="preserve">в ходе экспертного контроля </w:t>
      </w:r>
      <w:r w:rsidR="00016710" w:rsidRPr="001F4F38">
        <w:rPr>
          <w:rFonts w:eastAsiaTheme="minorHAnsi"/>
          <w:sz w:val="28"/>
          <w:szCs w:val="28"/>
          <w:lang w:eastAsia="en-US"/>
        </w:rPr>
        <w:t>нарушений и их исполнения</w:t>
      </w:r>
    </w:p>
    <w:p w:rsidR="001F4F38" w:rsidRDefault="00016710" w:rsidP="0001671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F4F38">
        <w:rPr>
          <w:rFonts w:eastAsiaTheme="minorHAnsi"/>
          <w:sz w:val="28"/>
          <w:szCs w:val="28"/>
          <w:lang w:eastAsia="en-US"/>
        </w:rPr>
        <w:t>продолжить информационное сопровождение застрахованных лиц, имеющих онкологические заболевания</w:t>
      </w:r>
      <w:r w:rsidR="001F4F38">
        <w:rPr>
          <w:rFonts w:eastAsiaTheme="minorHAnsi"/>
          <w:sz w:val="28"/>
          <w:szCs w:val="28"/>
          <w:lang w:eastAsia="en-US"/>
        </w:rPr>
        <w:t xml:space="preserve"> с ежеквартальным </w:t>
      </w:r>
      <w:r w:rsidRPr="001F4F38">
        <w:rPr>
          <w:rFonts w:eastAsiaTheme="minorHAnsi"/>
          <w:sz w:val="28"/>
          <w:szCs w:val="28"/>
          <w:lang w:eastAsia="en-US"/>
        </w:rPr>
        <w:t>анализ</w:t>
      </w:r>
      <w:r w:rsidR="001F4F38">
        <w:rPr>
          <w:rFonts w:eastAsiaTheme="minorHAnsi"/>
          <w:sz w:val="28"/>
          <w:szCs w:val="28"/>
          <w:lang w:eastAsia="en-US"/>
        </w:rPr>
        <w:t>ом</w:t>
      </w:r>
      <w:r w:rsidRPr="001F4F38">
        <w:rPr>
          <w:rFonts w:eastAsiaTheme="minorHAnsi"/>
          <w:sz w:val="28"/>
          <w:szCs w:val="28"/>
          <w:lang w:eastAsia="en-US"/>
        </w:rPr>
        <w:t xml:space="preserve"> эффективности информирования лиц с онкологическими заболеваниями, состоящ</w:t>
      </w:r>
      <w:r w:rsidR="001F4F38">
        <w:rPr>
          <w:rFonts w:eastAsiaTheme="minorHAnsi"/>
          <w:sz w:val="28"/>
          <w:szCs w:val="28"/>
          <w:lang w:eastAsia="en-US"/>
        </w:rPr>
        <w:t>их под диспансерным наблюдением</w:t>
      </w:r>
      <w:r w:rsidRPr="001F4F38">
        <w:rPr>
          <w:rFonts w:eastAsiaTheme="minorHAnsi"/>
          <w:sz w:val="28"/>
          <w:szCs w:val="28"/>
          <w:lang w:eastAsia="en-US"/>
        </w:rPr>
        <w:t xml:space="preserve">, обеспечить повторное информирование </w:t>
      </w:r>
    </w:p>
    <w:p w:rsidR="00CC7429" w:rsidRDefault="00C80E12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0028E8">
        <w:rPr>
          <w:rFonts w:eastAsiaTheme="minorHAnsi"/>
          <w:sz w:val="28"/>
          <w:szCs w:val="28"/>
          <w:lang w:eastAsia="en-US"/>
        </w:rPr>
        <w:t xml:space="preserve">ри проведении </w:t>
      </w:r>
      <w:r w:rsidR="00CC7429">
        <w:rPr>
          <w:rFonts w:eastAsiaTheme="minorHAnsi"/>
          <w:sz w:val="28"/>
          <w:szCs w:val="28"/>
          <w:lang w:eastAsia="en-US"/>
        </w:rPr>
        <w:t xml:space="preserve">экспертиз  по профилактическим </w:t>
      </w:r>
      <w:r w:rsidRPr="000028E8">
        <w:rPr>
          <w:rFonts w:eastAsiaTheme="minorHAnsi"/>
          <w:sz w:val="28"/>
          <w:szCs w:val="28"/>
          <w:lang w:eastAsia="en-US"/>
        </w:rPr>
        <w:t xml:space="preserve"> </w:t>
      </w:r>
      <w:r w:rsidR="00CC7429">
        <w:rPr>
          <w:rFonts w:eastAsiaTheme="minorHAnsi"/>
          <w:sz w:val="28"/>
          <w:szCs w:val="28"/>
          <w:lang w:eastAsia="en-US"/>
        </w:rPr>
        <w:t xml:space="preserve">мероприятиям в  </w:t>
      </w:r>
      <w:r w:rsidRPr="000028E8">
        <w:rPr>
          <w:rFonts w:eastAsiaTheme="minorHAnsi"/>
          <w:sz w:val="28"/>
          <w:szCs w:val="28"/>
          <w:lang w:eastAsia="en-US"/>
        </w:rPr>
        <w:t>обязательном порядке оценивать</w:t>
      </w:r>
      <w:r w:rsidR="00CC7429">
        <w:rPr>
          <w:rFonts w:eastAsiaTheme="minorHAnsi"/>
          <w:sz w:val="28"/>
          <w:szCs w:val="28"/>
          <w:lang w:eastAsia="en-US"/>
        </w:rPr>
        <w:t xml:space="preserve"> полноту выполнения предусмотренных онкоскрининговых исследований, в случае их не проведения - оценить</w:t>
      </w:r>
      <w:r w:rsidRPr="000028E8">
        <w:rPr>
          <w:rFonts w:eastAsiaTheme="minorHAnsi"/>
          <w:sz w:val="28"/>
          <w:szCs w:val="28"/>
          <w:lang w:eastAsia="en-US"/>
        </w:rPr>
        <w:t xml:space="preserve"> возможность </w:t>
      </w:r>
      <w:r w:rsidR="00CC7429">
        <w:rPr>
          <w:rFonts w:eastAsiaTheme="minorHAnsi"/>
          <w:sz w:val="28"/>
          <w:szCs w:val="28"/>
          <w:lang w:eastAsia="en-US"/>
        </w:rPr>
        <w:t xml:space="preserve">их в самой медицинской организации, либо маршрутизации в иные медицинские организации, </w:t>
      </w:r>
      <w:r w:rsidRPr="000028E8">
        <w:rPr>
          <w:rFonts w:eastAsiaTheme="minorHAnsi"/>
          <w:sz w:val="28"/>
          <w:szCs w:val="28"/>
          <w:lang w:eastAsia="en-US"/>
        </w:rPr>
        <w:t>проведения онкоскрининговых исследований</w:t>
      </w:r>
      <w:r w:rsidR="00CC7429">
        <w:rPr>
          <w:rFonts w:eastAsiaTheme="minorHAnsi"/>
          <w:sz w:val="28"/>
          <w:szCs w:val="28"/>
          <w:lang w:eastAsia="en-US"/>
        </w:rPr>
        <w:t xml:space="preserve">;  </w:t>
      </w:r>
    </w:p>
    <w:p w:rsidR="00C80E12" w:rsidRDefault="00CC7429" w:rsidP="00C80E1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 случаям отказа пациента - </w:t>
      </w:r>
      <w:r w:rsidR="00C80E12">
        <w:rPr>
          <w:rFonts w:eastAsiaTheme="minorHAnsi"/>
          <w:sz w:val="28"/>
          <w:szCs w:val="28"/>
          <w:lang w:eastAsia="en-US"/>
        </w:rPr>
        <w:t>проводить о</w:t>
      </w:r>
      <w:r w:rsidR="00C80E12" w:rsidRPr="000028E8">
        <w:rPr>
          <w:rFonts w:eastAsiaTheme="minorHAnsi"/>
          <w:sz w:val="28"/>
          <w:szCs w:val="28"/>
          <w:lang w:eastAsia="en-US"/>
        </w:rPr>
        <w:t>прос</w:t>
      </w:r>
      <w:r w:rsidR="00C80E12">
        <w:rPr>
          <w:rFonts w:eastAsiaTheme="minorHAnsi"/>
          <w:sz w:val="28"/>
          <w:szCs w:val="28"/>
          <w:lang w:eastAsia="en-US"/>
        </w:rPr>
        <w:t xml:space="preserve"> </w:t>
      </w:r>
      <w:r w:rsidR="00C80E12" w:rsidRPr="000028E8">
        <w:rPr>
          <w:rFonts w:eastAsiaTheme="minorHAnsi"/>
          <w:sz w:val="28"/>
          <w:szCs w:val="28"/>
          <w:lang w:eastAsia="en-US"/>
        </w:rPr>
        <w:t xml:space="preserve"> для выявления причин отказа от проведения онкоскрининга </w:t>
      </w:r>
      <w:r>
        <w:rPr>
          <w:rFonts w:eastAsiaTheme="minorHAnsi"/>
          <w:sz w:val="28"/>
          <w:szCs w:val="28"/>
          <w:lang w:eastAsia="en-US"/>
        </w:rPr>
        <w:t>с обязательной мотивацией его проведения</w:t>
      </w:r>
    </w:p>
    <w:p w:rsidR="00C80E12" w:rsidRPr="00F648F8" w:rsidRDefault="00F648F8" w:rsidP="00F648F8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211B9">
        <w:rPr>
          <w:rFonts w:eastAsiaTheme="minorHAnsi"/>
          <w:b/>
          <w:sz w:val="28"/>
          <w:szCs w:val="28"/>
          <w:lang w:eastAsia="en-US"/>
        </w:rPr>
        <w:t>срок-постоянно</w:t>
      </w:r>
      <w:proofErr w:type="gramEnd"/>
    </w:p>
    <w:p w:rsidR="00836575" w:rsidRDefault="00836575" w:rsidP="000028E8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836575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BE1D52" w:rsidRPr="00EC53E4" w:rsidRDefault="00BE1D52" w:rsidP="00BE1D52">
      <w:pPr>
        <w:spacing w:after="200" w:line="276" w:lineRule="auto"/>
        <w:jc w:val="both"/>
        <w:rPr>
          <w:sz w:val="28"/>
          <w:szCs w:val="28"/>
        </w:rPr>
      </w:pPr>
      <w:r w:rsidRPr="00BC3EBF">
        <w:rPr>
          <w:b/>
          <w:sz w:val="28"/>
          <w:szCs w:val="28"/>
        </w:rPr>
        <w:t xml:space="preserve">По </w:t>
      </w:r>
      <w:r w:rsidR="000028E8" w:rsidRPr="00BC3EBF">
        <w:rPr>
          <w:b/>
          <w:sz w:val="28"/>
          <w:szCs w:val="28"/>
        </w:rPr>
        <w:t>5</w:t>
      </w:r>
      <w:r w:rsidRPr="00BC3EBF">
        <w:rPr>
          <w:b/>
          <w:sz w:val="28"/>
          <w:szCs w:val="28"/>
        </w:rPr>
        <w:t xml:space="preserve"> и </w:t>
      </w:r>
      <w:r w:rsidR="000028E8" w:rsidRPr="00BC3EBF">
        <w:rPr>
          <w:b/>
          <w:sz w:val="28"/>
          <w:szCs w:val="28"/>
        </w:rPr>
        <w:t>6</w:t>
      </w:r>
      <w:r w:rsidRPr="00BC3EBF">
        <w:rPr>
          <w:b/>
          <w:sz w:val="28"/>
          <w:szCs w:val="28"/>
        </w:rPr>
        <w:t xml:space="preserve"> вопросам</w:t>
      </w:r>
      <w:r w:rsidRPr="00BC3EBF">
        <w:rPr>
          <w:sz w:val="28"/>
          <w:szCs w:val="28"/>
        </w:rPr>
        <w:t xml:space="preserve">: </w:t>
      </w:r>
      <w:proofErr w:type="gramStart"/>
      <w:r w:rsidRPr="00BC3EBF">
        <w:rPr>
          <w:sz w:val="28"/>
          <w:szCs w:val="28"/>
        </w:rPr>
        <w:t>«Анализ роста заболеваемости и летальности в</w:t>
      </w:r>
      <w:r w:rsidRPr="00EC53E4">
        <w:rPr>
          <w:sz w:val="28"/>
          <w:szCs w:val="28"/>
        </w:rPr>
        <w:t xml:space="preserve"> Республике Дагестан в рамках реализации приказа ФФОМС от 04.06.2018 г. № 104 за </w:t>
      </w:r>
      <w:r w:rsidR="000028E8">
        <w:rPr>
          <w:sz w:val="28"/>
          <w:szCs w:val="28"/>
        </w:rPr>
        <w:t xml:space="preserve">январь </w:t>
      </w:r>
      <w:r w:rsidRPr="00EC53E4">
        <w:rPr>
          <w:sz w:val="28"/>
          <w:szCs w:val="28"/>
        </w:rPr>
        <w:t xml:space="preserve">месяц </w:t>
      </w:r>
      <w:r w:rsidR="0044441A">
        <w:rPr>
          <w:sz w:val="28"/>
          <w:szCs w:val="28"/>
        </w:rPr>
        <w:t>202</w:t>
      </w:r>
      <w:r w:rsidR="000028E8">
        <w:rPr>
          <w:sz w:val="28"/>
          <w:szCs w:val="28"/>
        </w:rPr>
        <w:t>3</w:t>
      </w:r>
      <w:r w:rsidR="0044441A">
        <w:rPr>
          <w:sz w:val="28"/>
          <w:szCs w:val="28"/>
        </w:rPr>
        <w:t xml:space="preserve"> г. по классам заболеваний»</w:t>
      </w:r>
      <w:r w:rsidRPr="00EC53E4">
        <w:rPr>
          <w:sz w:val="28"/>
          <w:szCs w:val="28"/>
        </w:rPr>
        <w:t xml:space="preserve">, «О результатах контрольно-экспертных мероприятий в разрезе медицинских организаций, </w:t>
      </w:r>
      <w:r w:rsidRPr="00FF3B55">
        <w:rPr>
          <w:sz w:val="28"/>
          <w:szCs w:val="28"/>
        </w:rPr>
        <w:t>проведенных АО МАКС-М по поручению Координационного совета  от 31.11.22г. в целях реализации приказа ФФОМС  № 104 от № 104 от 04.06.2018г.</w:t>
      </w:r>
      <w:r w:rsidR="0044441A">
        <w:rPr>
          <w:sz w:val="28"/>
          <w:szCs w:val="28"/>
        </w:rPr>
        <w:t xml:space="preserve">» </w:t>
      </w:r>
      <w:r w:rsidRPr="00FF3B55">
        <w:rPr>
          <w:sz w:val="28"/>
          <w:szCs w:val="28"/>
        </w:rPr>
        <w:t xml:space="preserve"> принять к с ведению информацию докладчика</w:t>
      </w:r>
      <w:proofErr w:type="gramEnd"/>
      <w:r w:rsidRPr="00FF3B55">
        <w:rPr>
          <w:sz w:val="28"/>
          <w:szCs w:val="28"/>
        </w:rPr>
        <w:t xml:space="preserve"> и рекомендовать:</w:t>
      </w:r>
    </w:p>
    <w:p w:rsidR="00BE1D52" w:rsidRPr="00EC53E4" w:rsidRDefault="00BE1D52" w:rsidP="00BE1D52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Министерству здравоохранения Республики Дагестан:</w:t>
      </w:r>
    </w:p>
    <w:p w:rsidR="00BE1D52" w:rsidRPr="00EC53E4" w:rsidRDefault="00BE1D52" w:rsidP="00BE1D52">
      <w:pPr>
        <w:spacing w:after="200" w:line="276" w:lineRule="auto"/>
        <w:jc w:val="both"/>
        <w:rPr>
          <w:sz w:val="28"/>
          <w:szCs w:val="28"/>
        </w:rPr>
      </w:pPr>
      <w:r w:rsidRPr="00EC53E4">
        <w:rPr>
          <w:sz w:val="28"/>
          <w:szCs w:val="28"/>
        </w:rPr>
        <w:t xml:space="preserve">принять в работу и проанализировать представленную информацию по анализу роста заболеваемости и летальности в Республике Дагестан за </w:t>
      </w:r>
      <w:r w:rsidR="00B74EAB">
        <w:rPr>
          <w:sz w:val="28"/>
          <w:szCs w:val="28"/>
        </w:rPr>
        <w:t xml:space="preserve">ноябрь </w:t>
      </w:r>
      <w:r w:rsidRPr="00EC53E4">
        <w:rPr>
          <w:sz w:val="28"/>
          <w:szCs w:val="28"/>
        </w:rPr>
        <w:t>месяц и страховой медицинской организации по  результатам  контрольно-экспертных мероприятий по случаям роста обращаемости и госпитализации</w:t>
      </w:r>
    </w:p>
    <w:p w:rsidR="00BE1D52" w:rsidRPr="00EC53E4" w:rsidRDefault="00BE1D52" w:rsidP="00BE1D52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BE1D52" w:rsidRPr="00B74EAB" w:rsidRDefault="00BE1D52" w:rsidP="00F648F8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proofErr w:type="gramStart"/>
      <w:r w:rsidRPr="00EC53E4">
        <w:rPr>
          <w:rFonts w:eastAsia="Calibri"/>
          <w:sz w:val="28"/>
          <w:szCs w:val="28"/>
        </w:rPr>
        <w:t>направить в адрес страховой медицинской организации поручение для проведения экспертизы качества по случаям с летальным исходом и росту госпитализаций (обращений за медицинской помощью в поликлинику, за скорой медицинской помощью) на 10% по отношению к предыдущему месяцу и аналогичному периоду предыдущего года по нозологиям и возрастным группам в разрезе медицинских организаций с контролем исполнения</w:t>
      </w:r>
      <w:r w:rsidR="00B74EAB">
        <w:rPr>
          <w:rFonts w:eastAsia="Calibri"/>
          <w:sz w:val="28"/>
          <w:szCs w:val="28"/>
        </w:rPr>
        <w:t xml:space="preserve">                                                                      </w:t>
      </w:r>
      <w:proofErr w:type="gramEnd"/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b/>
          <w:sz w:val="28"/>
          <w:szCs w:val="28"/>
        </w:rPr>
        <w:t xml:space="preserve">Филиалу АО «МАКС-М» в г.Махачкале  </w:t>
      </w:r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rFonts w:eastAsia="Calibri"/>
          <w:sz w:val="28"/>
          <w:szCs w:val="28"/>
        </w:rPr>
        <w:t>провести по результатам выборки случаев по нозологическим формам с ростом госпитализаций (обращений, вызовов скорой медицинской помощи) в том числе по случаям с летальным исходом, экспертизу качества оказанной медицинской помощи в разрезе медицинских организаций</w:t>
      </w:r>
    </w:p>
    <w:p w:rsidR="00B74EAB" w:rsidRDefault="00BE1D52" w:rsidP="00B74EAB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rFonts w:eastAsia="Calibri"/>
          <w:sz w:val="28"/>
          <w:szCs w:val="28"/>
        </w:rPr>
        <w:t xml:space="preserve">информацию о результатах экспертных мероприятий с анализом причин роста госпитализаций, обращений, вызовов скорой медицинской помощи с указанием выявленных нарушений при оказании медицинской помощи, </w:t>
      </w:r>
      <w:r w:rsidRPr="00EC53E4">
        <w:rPr>
          <w:rFonts w:eastAsia="Calibri"/>
          <w:sz w:val="28"/>
          <w:szCs w:val="28"/>
        </w:rPr>
        <w:lastRenderedPageBreak/>
        <w:t xml:space="preserve">преемственности в лечении, приведших к летальному исходу, в разрезе медицинских организаций, предложения по улучшению доступности </w:t>
      </w:r>
      <w:r w:rsidR="00B74EAB">
        <w:rPr>
          <w:rFonts w:eastAsia="Calibri"/>
          <w:sz w:val="28"/>
          <w:szCs w:val="28"/>
        </w:rPr>
        <w:t xml:space="preserve">и представить на очередном заседании  Координационного совета  </w:t>
      </w:r>
    </w:p>
    <w:p w:rsidR="00CF7AD9" w:rsidRPr="00F648F8" w:rsidRDefault="00CF7AD9" w:rsidP="00CF7AD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211B9">
        <w:rPr>
          <w:rFonts w:eastAsiaTheme="minorHAnsi"/>
          <w:b/>
          <w:sz w:val="28"/>
          <w:szCs w:val="28"/>
          <w:lang w:eastAsia="en-US"/>
        </w:rPr>
        <w:t>срок-постоянно</w:t>
      </w:r>
      <w:proofErr w:type="gramEnd"/>
    </w:p>
    <w:sectPr w:rsidR="00CF7AD9" w:rsidRPr="00F6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9E"/>
    <w:multiLevelType w:val="hybridMultilevel"/>
    <w:tmpl w:val="88F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0"/>
    <w:rsid w:val="000028E8"/>
    <w:rsid w:val="00016710"/>
    <w:rsid w:val="000410B4"/>
    <w:rsid w:val="00065193"/>
    <w:rsid w:val="000E0640"/>
    <w:rsid w:val="000F6E90"/>
    <w:rsid w:val="000F7A7F"/>
    <w:rsid w:val="001635E5"/>
    <w:rsid w:val="0017429A"/>
    <w:rsid w:val="001A450A"/>
    <w:rsid w:val="001B27E4"/>
    <w:rsid w:val="001B772F"/>
    <w:rsid w:val="001F4F38"/>
    <w:rsid w:val="00262FDD"/>
    <w:rsid w:val="00276D78"/>
    <w:rsid w:val="003211B9"/>
    <w:rsid w:val="00332DB2"/>
    <w:rsid w:val="003B55F0"/>
    <w:rsid w:val="003B7ADE"/>
    <w:rsid w:val="003C58B5"/>
    <w:rsid w:val="003E026B"/>
    <w:rsid w:val="0044441A"/>
    <w:rsid w:val="00471E87"/>
    <w:rsid w:val="00477C1F"/>
    <w:rsid w:val="00480B1F"/>
    <w:rsid w:val="004C3D62"/>
    <w:rsid w:val="004D7E0A"/>
    <w:rsid w:val="004F4910"/>
    <w:rsid w:val="005269B2"/>
    <w:rsid w:val="00555D1F"/>
    <w:rsid w:val="005A35A2"/>
    <w:rsid w:val="006262D8"/>
    <w:rsid w:val="00636809"/>
    <w:rsid w:val="006525C6"/>
    <w:rsid w:val="006C1D0D"/>
    <w:rsid w:val="0074658E"/>
    <w:rsid w:val="007C6C56"/>
    <w:rsid w:val="00801E02"/>
    <w:rsid w:val="0082100A"/>
    <w:rsid w:val="00834DC8"/>
    <w:rsid w:val="00836575"/>
    <w:rsid w:val="0084114A"/>
    <w:rsid w:val="008F2CA9"/>
    <w:rsid w:val="00917C01"/>
    <w:rsid w:val="009620A1"/>
    <w:rsid w:val="009A072B"/>
    <w:rsid w:val="009A5FA3"/>
    <w:rsid w:val="009A7591"/>
    <w:rsid w:val="009F0830"/>
    <w:rsid w:val="00A21955"/>
    <w:rsid w:val="00A2394E"/>
    <w:rsid w:val="00A308E5"/>
    <w:rsid w:val="00AC0E4B"/>
    <w:rsid w:val="00AC389F"/>
    <w:rsid w:val="00B74EAB"/>
    <w:rsid w:val="00B81CEE"/>
    <w:rsid w:val="00BC3EBF"/>
    <w:rsid w:val="00BE04F4"/>
    <w:rsid w:val="00BE1D52"/>
    <w:rsid w:val="00C13F39"/>
    <w:rsid w:val="00C7183F"/>
    <w:rsid w:val="00C80E12"/>
    <w:rsid w:val="00C90231"/>
    <w:rsid w:val="00CB77A6"/>
    <w:rsid w:val="00CC7429"/>
    <w:rsid w:val="00CF087E"/>
    <w:rsid w:val="00CF677E"/>
    <w:rsid w:val="00CF7AD9"/>
    <w:rsid w:val="00D07E2D"/>
    <w:rsid w:val="00D95FE6"/>
    <w:rsid w:val="00DD3B71"/>
    <w:rsid w:val="00DE569C"/>
    <w:rsid w:val="00DE7213"/>
    <w:rsid w:val="00DF541A"/>
    <w:rsid w:val="00E33E39"/>
    <w:rsid w:val="00E549EC"/>
    <w:rsid w:val="00F25A22"/>
    <w:rsid w:val="00F36B64"/>
    <w:rsid w:val="00F411D2"/>
    <w:rsid w:val="00F53ACE"/>
    <w:rsid w:val="00F648F8"/>
    <w:rsid w:val="00F66AF2"/>
    <w:rsid w:val="00F86F17"/>
    <w:rsid w:val="00FA62EB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1D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D7E0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B77A6"/>
    <w:pPr>
      <w:spacing w:before="100" w:beforeAutospacing="1" w:after="100" w:afterAutospacing="1"/>
    </w:pPr>
  </w:style>
  <w:style w:type="paragraph" w:customStyle="1" w:styleId="dt-p">
    <w:name w:val="dt-p"/>
    <w:basedOn w:val="a"/>
    <w:rsid w:val="00332DB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3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1D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D7E0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B77A6"/>
    <w:pPr>
      <w:spacing w:before="100" w:beforeAutospacing="1" w:after="100" w:afterAutospacing="1"/>
    </w:pPr>
  </w:style>
  <w:style w:type="paragraph" w:customStyle="1" w:styleId="dt-p">
    <w:name w:val="dt-p"/>
    <w:basedOn w:val="a"/>
    <w:rsid w:val="00332DB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3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63ED-1BA1-41B7-961E-B17405A5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П. Патахова</dc:creator>
  <cp:keywords/>
  <dc:description/>
  <cp:lastModifiedBy>Раисат П. Патахова</cp:lastModifiedBy>
  <cp:revision>49</cp:revision>
  <cp:lastPrinted>2023-03-16T12:35:00Z</cp:lastPrinted>
  <dcterms:created xsi:type="dcterms:W3CDTF">2023-01-09T13:58:00Z</dcterms:created>
  <dcterms:modified xsi:type="dcterms:W3CDTF">2023-03-24T11:45:00Z</dcterms:modified>
</cp:coreProperties>
</file>